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3B" w:rsidRDefault="00A87722">
      <w:pPr>
        <w:spacing w:before="75" w:line="259" w:lineRule="auto"/>
        <w:ind w:left="120" w:right="114"/>
        <w:jc w:val="both"/>
        <w:rPr>
          <w:i/>
          <w:sz w:val="24"/>
        </w:rPr>
      </w:pPr>
      <w:r>
        <w:rPr>
          <w:i/>
          <w:sz w:val="24"/>
        </w:rPr>
        <w:t>The</w:t>
      </w:r>
      <w:r>
        <w:rPr>
          <w:i/>
          <w:spacing w:val="-17"/>
          <w:sz w:val="24"/>
        </w:rPr>
        <w:t xml:space="preserve"> </w:t>
      </w:r>
      <w:r>
        <w:rPr>
          <w:i/>
          <w:sz w:val="24"/>
        </w:rPr>
        <w:t>below</w:t>
      </w:r>
      <w:r>
        <w:rPr>
          <w:i/>
          <w:spacing w:val="-15"/>
          <w:sz w:val="24"/>
        </w:rPr>
        <w:t xml:space="preserve"> </w:t>
      </w:r>
      <w:r>
        <w:rPr>
          <w:i/>
          <w:sz w:val="24"/>
        </w:rPr>
        <w:t>model</w:t>
      </w:r>
      <w:r>
        <w:rPr>
          <w:i/>
          <w:spacing w:val="-20"/>
          <w:sz w:val="24"/>
        </w:rPr>
        <w:t xml:space="preserve"> </w:t>
      </w:r>
      <w:r>
        <w:rPr>
          <w:i/>
          <w:sz w:val="24"/>
        </w:rPr>
        <w:t>ordinance</w:t>
      </w:r>
      <w:r>
        <w:rPr>
          <w:i/>
          <w:spacing w:val="-17"/>
          <w:sz w:val="24"/>
        </w:rPr>
        <w:t xml:space="preserve"> </w:t>
      </w:r>
      <w:r>
        <w:rPr>
          <w:i/>
          <w:sz w:val="24"/>
        </w:rPr>
        <w:t>provisions</w:t>
      </w:r>
      <w:r>
        <w:rPr>
          <w:i/>
          <w:spacing w:val="-19"/>
          <w:sz w:val="24"/>
        </w:rPr>
        <w:t xml:space="preserve"> </w:t>
      </w:r>
      <w:r>
        <w:rPr>
          <w:i/>
          <w:sz w:val="24"/>
        </w:rPr>
        <w:t>concerning</w:t>
      </w:r>
      <w:r>
        <w:rPr>
          <w:i/>
          <w:spacing w:val="-17"/>
          <w:sz w:val="24"/>
        </w:rPr>
        <w:t xml:space="preserve"> </w:t>
      </w:r>
      <w:r>
        <w:rPr>
          <w:i/>
          <w:sz w:val="24"/>
        </w:rPr>
        <w:t>brewers</w:t>
      </w:r>
      <w:r>
        <w:rPr>
          <w:i/>
          <w:spacing w:val="-18"/>
          <w:sz w:val="24"/>
        </w:rPr>
        <w:t xml:space="preserve"> </w:t>
      </w:r>
      <w:r>
        <w:rPr>
          <w:i/>
          <w:sz w:val="24"/>
        </w:rPr>
        <w:t>and</w:t>
      </w:r>
      <w:r>
        <w:rPr>
          <w:i/>
          <w:spacing w:val="-18"/>
          <w:sz w:val="24"/>
        </w:rPr>
        <w:t xml:space="preserve"> </w:t>
      </w:r>
      <w:r>
        <w:rPr>
          <w:i/>
          <w:sz w:val="24"/>
        </w:rPr>
        <w:t>distillers</w:t>
      </w:r>
      <w:r>
        <w:rPr>
          <w:i/>
          <w:spacing w:val="-17"/>
          <w:sz w:val="24"/>
        </w:rPr>
        <w:t xml:space="preserve"> </w:t>
      </w:r>
      <w:r>
        <w:rPr>
          <w:i/>
          <w:sz w:val="24"/>
        </w:rPr>
        <w:t>is</w:t>
      </w:r>
      <w:r>
        <w:rPr>
          <w:i/>
          <w:spacing w:val="-18"/>
          <w:sz w:val="24"/>
        </w:rPr>
        <w:t xml:space="preserve"> </w:t>
      </w:r>
      <w:r>
        <w:rPr>
          <w:i/>
          <w:sz w:val="24"/>
        </w:rPr>
        <w:t>not</w:t>
      </w:r>
      <w:r>
        <w:rPr>
          <w:i/>
          <w:spacing w:val="-16"/>
          <w:sz w:val="24"/>
        </w:rPr>
        <w:t xml:space="preserve"> </w:t>
      </w:r>
      <w:r>
        <w:rPr>
          <w:i/>
          <w:sz w:val="24"/>
        </w:rPr>
        <w:t>and</w:t>
      </w:r>
      <w:r>
        <w:rPr>
          <w:i/>
          <w:spacing w:val="-19"/>
          <w:sz w:val="24"/>
        </w:rPr>
        <w:t xml:space="preserve"> </w:t>
      </w:r>
      <w:r>
        <w:rPr>
          <w:i/>
          <w:sz w:val="24"/>
        </w:rPr>
        <w:t>should not be treated as legal advice. These model ordinance provisions have been developed in response to Senate Bill 85 from</w:t>
      </w:r>
      <w:r>
        <w:rPr>
          <w:i/>
          <w:spacing w:val="-48"/>
          <w:sz w:val="24"/>
        </w:rPr>
        <w:t xml:space="preserve"> </w:t>
      </w:r>
      <w:r>
        <w:rPr>
          <w:i/>
          <w:sz w:val="24"/>
        </w:rPr>
        <w:t>the 2017-2018 legislative session. You should consult with your legal counsel before drafting or adopting any ordinance and before taking any action based on this</w:t>
      </w:r>
      <w:r>
        <w:rPr>
          <w:i/>
          <w:spacing w:val="-9"/>
          <w:sz w:val="24"/>
        </w:rPr>
        <w:t xml:space="preserve"> </w:t>
      </w:r>
      <w:r>
        <w:rPr>
          <w:i/>
          <w:sz w:val="24"/>
        </w:rPr>
        <w:t>model.</w:t>
      </w:r>
    </w:p>
    <w:p w:rsidR="00102F3B" w:rsidRDefault="00102F3B">
      <w:pPr>
        <w:pStyle w:val="BodyText"/>
        <w:spacing w:before="1"/>
        <w:rPr>
          <w:i/>
          <w:sz w:val="38"/>
        </w:rPr>
      </w:pPr>
    </w:p>
    <w:p w:rsidR="00102F3B" w:rsidRDefault="00A87722">
      <w:pPr>
        <w:pStyle w:val="ListParagraph"/>
        <w:numPr>
          <w:ilvl w:val="0"/>
          <w:numId w:val="1"/>
        </w:numPr>
        <w:tabs>
          <w:tab w:val="left" w:pos="841"/>
        </w:tabs>
        <w:ind w:right="115"/>
        <w:jc w:val="both"/>
        <w:rPr>
          <w:b/>
          <w:i/>
          <w:sz w:val="24"/>
        </w:rPr>
      </w:pPr>
      <w:r>
        <w:rPr>
          <w:b/>
          <w:i/>
          <w:sz w:val="24"/>
        </w:rPr>
        <w:t>Current state law authorizes retailers or retail consumption dealers to</w:t>
      </w:r>
      <w:r>
        <w:rPr>
          <w:b/>
          <w:i/>
          <w:spacing w:val="-31"/>
          <w:sz w:val="24"/>
        </w:rPr>
        <w:t xml:space="preserve"> </w:t>
      </w:r>
      <w:r>
        <w:rPr>
          <w:b/>
          <w:i/>
          <w:sz w:val="24"/>
        </w:rPr>
        <w:t xml:space="preserve">either write </w:t>
      </w:r>
      <w:r>
        <w:rPr>
          <w:b/>
          <w:i/>
          <w:sz w:val="24"/>
        </w:rPr>
        <w:t>down the name, address, and license number of a person presenting false</w:t>
      </w:r>
      <w:r>
        <w:rPr>
          <w:b/>
          <w:i/>
          <w:spacing w:val="-13"/>
          <w:sz w:val="24"/>
        </w:rPr>
        <w:t xml:space="preserve"> </w:t>
      </w:r>
      <w:r>
        <w:rPr>
          <w:b/>
          <w:i/>
          <w:sz w:val="24"/>
        </w:rPr>
        <w:t>identification</w:t>
      </w:r>
      <w:r>
        <w:rPr>
          <w:b/>
          <w:i/>
          <w:spacing w:val="-12"/>
          <w:sz w:val="24"/>
        </w:rPr>
        <w:t xml:space="preserve"> </w:t>
      </w:r>
      <w:r>
        <w:rPr>
          <w:b/>
          <w:i/>
          <w:sz w:val="24"/>
        </w:rPr>
        <w:t>or</w:t>
      </w:r>
      <w:r>
        <w:rPr>
          <w:b/>
          <w:i/>
          <w:spacing w:val="-15"/>
          <w:sz w:val="24"/>
        </w:rPr>
        <w:t xml:space="preserve"> </w:t>
      </w:r>
      <w:r>
        <w:rPr>
          <w:b/>
          <w:i/>
          <w:sz w:val="24"/>
        </w:rPr>
        <w:t>to</w:t>
      </w:r>
      <w:r>
        <w:rPr>
          <w:b/>
          <w:i/>
          <w:spacing w:val="-13"/>
          <w:sz w:val="24"/>
        </w:rPr>
        <w:t xml:space="preserve"> </w:t>
      </w:r>
      <w:r>
        <w:rPr>
          <w:b/>
          <w:i/>
          <w:sz w:val="24"/>
        </w:rPr>
        <w:t>seize</w:t>
      </w:r>
      <w:r>
        <w:rPr>
          <w:b/>
          <w:i/>
          <w:spacing w:val="-13"/>
          <w:sz w:val="24"/>
        </w:rPr>
        <w:t xml:space="preserve"> </w:t>
      </w:r>
      <w:r>
        <w:rPr>
          <w:b/>
          <w:i/>
          <w:sz w:val="24"/>
        </w:rPr>
        <w:t>and</w:t>
      </w:r>
      <w:r>
        <w:rPr>
          <w:b/>
          <w:i/>
          <w:spacing w:val="-12"/>
          <w:sz w:val="24"/>
        </w:rPr>
        <w:t xml:space="preserve"> </w:t>
      </w:r>
      <w:r>
        <w:rPr>
          <w:b/>
          <w:i/>
          <w:sz w:val="24"/>
        </w:rPr>
        <w:t>retain</w:t>
      </w:r>
      <w:r>
        <w:rPr>
          <w:b/>
          <w:i/>
          <w:spacing w:val="-11"/>
          <w:sz w:val="24"/>
        </w:rPr>
        <w:t xml:space="preserve"> </w:t>
      </w:r>
      <w:r>
        <w:rPr>
          <w:b/>
          <w:i/>
          <w:sz w:val="24"/>
        </w:rPr>
        <w:t>such</w:t>
      </w:r>
      <w:r>
        <w:rPr>
          <w:b/>
          <w:i/>
          <w:spacing w:val="-12"/>
          <w:sz w:val="24"/>
        </w:rPr>
        <w:t xml:space="preserve"> </w:t>
      </w:r>
      <w:r>
        <w:rPr>
          <w:b/>
          <w:i/>
          <w:sz w:val="24"/>
        </w:rPr>
        <w:t>license.</w:t>
      </w:r>
      <w:r>
        <w:rPr>
          <w:b/>
          <w:i/>
          <w:position w:val="7"/>
          <w:sz w:val="13"/>
        </w:rPr>
        <w:t>1</w:t>
      </w:r>
      <w:r>
        <w:rPr>
          <w:b/>
          <w:i/>
          <w:spacing w:val="20"/>
          <w:position w:val="7"/>
          <w:sz w:val="13"/>
        </w:rPr>
        <w:t xml:space="preserve"> </w:t>
      </w:r>
      <w:r>
        <w:rPr>
          <w:b/>
          <w:i/>
          <w:sz w:val="24"/>
        </w:rPr>
        <w:t>This</w:t>
      </w:r>
      <w:r>
        <w:rPr>
          <w:b/>
          <w:i/>
          <w:spacing w:val="-11"/>
          <w:sz w:val="24"/>
        </w:rPr>
        <w:t xml:space="preserve"> </w:t>
      </w:r>
      <w:r>
        <w:rPr>
          <w:b/>
          <w:i/>
          <w:sz w:val="24"/>
        </w:rPr>
        <w:t>model</w:t>
      </w:r>
      <w:r>
        <w:rPr>
          <w:b/>
          <w:i/>
          <w:spacing w:val="-11"/>
          <w:sz w:val="24"/>
        </w:rPr>
        <w:t xml:space="preserve"> </w:t>
      </w:r>
      <w:r>
        <w:rPr>
          <w:b/>
          <w:i/>
          <w:sz w:val="24"/>
        </w:rPr>
        <w:t>language will allow brewers and distillers to do the</w:t>
      </w:r>
      <w:r>
        <w:rPr>
          <w:b/>
          <w:i/>
          <w:spacing w:val="-12"/>
          <w:sz w:val="24"/>
        </w:rPr>
        <w:t xml:space="preserve"> </w:t>
      </w:r>
      <w:r>
        <w:rPr>
          <w:b/>
          <w:i/>
          <w:sz w:val="24"/>
        </w:rPr>
        <w:t>same.</w:t>
      </w:r>
    </w:p>
    <w:p w:rsidR="00102F3B" w:rsidRDefault="00102F3B">
      <w:pPr>
        <w:pStyle w:val="BodyText"/>
        <w:spacing w:before="10"/>
        <w:rPr>
          <w:b/>
          <w:i/>
          <w:sz w:val="23"/>
        </w:rPr>
      </w:pPr>
    </w:p>
    <w:p w:rsidR="00102F3B" w:rsidRDefault="00A87722">
      <w:pPr>
        <w:spacing w:before="1"/>
        <w:ind w:left="840"/>
        <w:jc w:val="both"/>
        <w:rPr>
          <w:b/>
          <w:sz w:val="24"/>
        </w:rPr>
      </w:pPr>
      <w:r>
        <w:rPr>
          <w:b/>
          <w:sz w:val="24"/>
        </w:rPr>
        <w:t xml:space="preserve">Sec. </w:t>
      </w:r>
      <w:r>
        <w:rPr>
          <w:b/>
          <w:sz w:val="24"/>
          <w:u w:val="thick"/>
        </w:rPr>
        <w:t xml:space="preserve">          </w:t>
      </w:r>
      <w:r>
        <w:rPr>
          <w:b/>
          <w:sz w:val="24"/>
        </w:rPr>
        <w:t>. Seizure of Identification.</w:t>
      </w:r>
    </w:p>
    <w:p w:rsidR="00102F3B" w:rsidRDefault="00102F3B">
      <w:pPr>
        <w:pStyle w:val="BodyText"/>
        <w:rPr>
          <w:b/>
        </w:rPr>
      </w:pPr>
    </w:p>
    <w:p w:rsidR="00102F3B" w:rsidRDefault="00A87722">
      <w:pPr>
        <w:pStyle w:val="BodyText"/>
        <w:spacing w:before="1"/>
        <w:ind w:left="840" w:right="114"/>
        <w:jc w:val="both"/>
      </w:pPr>
      <w:r>
        <w:t>Any brewer or distiller, or any person acting on behalf of such brewer or distiller, who upon requesting proper identification from a person attempting to purchase alcoholic</w:t>
      </w:r>
      <w:r>
        <w:rPr>
          <w:spacing w:val="-7"/>
        </w:rPr>
        <w:t xml:space="preserve"> </w:t>
      </w:r>
      <w:r>
        <w:t>beverages</w:t>
      </w:r>
      <w:r>
        <w:rPr>
          <w:spacing w:val="-7"/>
        </w:rPr>
        <w:t xml:space="preserve"> </w:t>
      </w:r>
      <w:r>
        <w:t>from</w:t>
      </w:r>
      <w:r>
        <w:rPr>
          <w:spacing w:val="-3"/>
        </w:rPr>
        <w:t xml:space="preserve"> </w:t>
      </w:r>
      <w:r>
        <w:t>such</w:t>
      </w:r>
      <w:r>
        <w:rPr>
          <w:spacing w:val="-3"/>
        </w:rPr>
        <w:t xml:space="preserve"> </w:t>
      </w:r>
      <w:r>
        <w:t>brewer</w:t>
      </w:r>
      <w:r>
        <w:rPr>
          <w:spacing w:val="-5"/>
        </w:rPr>
        <w:t xml:space="preserve"> </w:t>
      </w:r>
      <w:r>
        <w:t>or</w:t>
      </w:r>
      <w:r>
        <w:rPr>
          <w:spacing w:val="-5"/>
        </w:rPr>
        <w:t xml:space="preserve"> </w:t>
      </w:r>
      <w:r>
        <w:t>distiller</w:t>
      </w:r>
      <w:r>
        <w:rPr>
          <w:spacing w:val="-3"/>
        </w:rPr>
        <w:t xml:space="preserve"> </w:t>
      </w:r>
      <w:r>
        <w:t>pursuant</w:t>
      </w:r>
      <w:r>
        <w:rPr>
          <w:spacing w:val="-4"/>
        </w:rPr>
        <w:t xml:space="preserve"> </w:t>
      </w:r>
      <w:r>
        <w:t>to</w:t>
      </w:r>
      <w:r>
        <w:rPr>
          <w:spacing w:val="-5"/>
        </w:rPr>
        <w:t xml:space="preserve"> </w:t>
      </w:r>
      <w:r>
        <w:t>state</w:t>
      </w:r>
      <w:r>
        <w:rPr>
          <w:spacing w:val="-4"/>
        </w:rPr>
        <w:t xml:space="preserve"> </w:t>
      </w:r>
      <w:r>
        <w:t>law</w:t>
      </w:r>
      <w:r>
        <w:rPr>
          <w:spacing w:val="-6"/>
        </w:rPr>
        <w:t xml:space="preserve"> </w:t>
      </w:r>
      <w:r>
        <w:t>is</w:t>
      </w:r>
      <w:r>
        <w:rPr>
          <w:spacing w:val="-5"/>
        </w:rPr>
        <w:t xml:space="preserve"> </w:t>
      </w:r>
      <w:r>
        <w:t>tendered a driver</w:t>
      </w:r>
      <w:r>
        <w:t>'s license which indicates that such driver's license is falsified, is not the driver's</w:t>
      </w:r>
      <w:r>
        <w:rPr>
          <w:spacing w:val="-2"/>
        </w:rPr>
        <w:t xml:space="preserve"> </w:t>
      </w:r>
      <w:r>
        <w:t>license</w:t>
      </w:r>
      <w:r>
        <w:rPr>
          <w:spacing w:val="-4"/>
        </w:rPr>
        <w:t xml:space="preserve"> </w:t>
      </w:r>
      <w:r>
        <w:t>of</w:t>
      </w:r>
      <w:r>
        <w:rPr>
          <w:spacing w:val="-2"/>
        </w:rPr>
        <w:t xml:space="preserve"> </w:t>
      </w:r>
      <w:r>
        <w:t>the</w:t>
      </w:r>
      <w:r>
        <w:rPr>
          <w:spacing w:val="-4"/>
        </w:rPr>
        <w:t xml:space="preserve"> </w:t>
      </w:r>
      <w:r>
        <w:t>person</w:t>
      </w:r>
      <w:r>
        <w:rPr>
          <w:spacing w:val="-3"/>
        </w:rPr>
        <w:t xml:space="preserve"> </w:t>
      </w:r>
      <w:r>
        <w:t>presenting</w:t>
      </w:r>
      <w:r>
        <w:rPr>
          <w:spacing w:val="-6"/>
        </w:rPr>
        <w:t xml:space="preserve"> </w:t>
      </w:r>
      <w:r>
        <w:t>it,</w:t>
      </w:r>
      <w:r>
        <w:rPr>
          <w:spacing w:val="-4"/>
        </w:rPr>
        <w:t xml:space="preserve"> </w:t>
      </w:r>
      <w:r>
        <w:t>or</w:t>
      </w:r>
      <w:r>
        <w:rPr>
          <w:spacing w:val="-5"/>
        </w:rPr>
        <w:t xml:space="preserve"> </w:t>
      </w:r>
      <w:r>
        <w:t>that</w:t>
      </w:r>
      <w:r>
        <w:rPr>
          <w:spacing w:val="-4"/>
        </w:rPr>
        <w:t xml:space="preserve"> </w:t>
      </w:r>
      <w:r>
        <w:t>such</w:t>
      </w:r>
      <w:r>
        <w:t xml:space="preserve"> </w:t>
      </w:r>
      <w:r>
        <w:t>person</w:t>
      </w:r>
      <w:r>
        <w:rPr>
          <w:spacing w:val="-4"/>
        </w:rPr>
        <w:t xml:space="preserve"> </w:t>
      </w:r>
      <w:r>
        <w:t>is</w:t>
      </w:r>
      <w:r>
        <w:rPr>
          <w:spacing w:val="-5"/>
        </w:rPr>
        <w:t xml:space="preserve"> </w:t>
      </w:r>
      <w:r>
        <w:t>under</w:t>
      </w:r>
      <w:r>
        <w:rPr>
          <w:spacing w:val="-5"/>
        </w:rPr>
        <w:t xml:space="preserve"> </w:t>
      </w:r>
      <w:r>
        <w:t>the</w:t>
      </w:r>
      <w:r>
        <w:rPr>
          <w:spacing w:val="-4"/>
        </w:rPr>
        <w:t xml:space="preserve"> </w:t>
      </w:r>
      <w:r>
        <w:t>age</w:t>
      </w:r>
      <w:r>
        <w:rPr>
          <w:spacing w:val="-6"/>
        </w:rPr>
        <w:t xml:space="preserve"> </w:t>
      </w:r>
      <w:r>
        <w:t>of 21</w:t>
      </w:r>
      <w:r>
        <w:rPr>
          <w:spacing w:val="-9"/>
        </w:rPr>
        <w:t xml:space="preserve"> </w:t>
      </w:r>
      <w:r>
        <w:t>years,</w:t>
      </w:r>
      <w:r>
        <w:rPr>
          <w:spacing w:val="-12"/>
        </w:rPr>
        <w:t xml:space="preserve"> </w:t>
      </w:r>
      <w:r>
        <w:t>the</w:t>
      </w:r>
      <w:r>
        <w:rPr>
          <w:spacing w:val="-11"/>
        </w:rPr>
        <w:t xml:space="preserve"> </w:t>
      </w:r>
      <w:r>
        <w:t>person</w:t>
      </w:r>
      <w:r>
        <w:rPr>
          <w:spacing w:val="-11"/>
        </w:rPr>
        <w:t xml:space="preserve"> </w:t>
      </w:r>
      <w:r>
        <w:t>to</w:t>
      </w:r>
      <w:r>
        <w:rPr>
          <w:spacing w:val="-11"/>
        </w:rPr>
        <w:t xml:space="preserve"> </w:t>
      </w:r>
      <w:r>
        <w:t>whom</w:t>
      </w:r>
      <w:r>
        <w:rPr>
          <w:spacing w:val="-9"/>
        </w:rPr>
        <w:t xml:space="preserve"> </w:t>
      </w:r>
      <w:r>
        <w:t>said</w:t>
      </w:r>
      <w:r>
        <w:rPr>
          <w:spacing w:val="-10"/>
        </w:rPr>
        <w:t xml:space="preserve"> </w:t>
      </w:r>
      <w:r>
        <w:t>license</w:t>
      </w:r>
      <w:r>
        <w:rPr>
          <w:spacing w:val="-11"/>
        </w:rPr>
        <w:t xml:space="preserve"> </w:t>
      </w:r>
      <w:r>
        <w:t>is</w:t>
      </w:r>
      <w:r>
        <w:rPr>
          <w:spacing w:val="-11"/>
        </w:rPr>
        <w:t xml:space="preserve"> </w:t>
      </w:r>
      <w:r>
        <w:t>tendered</w:t>
      </w:r>
      <w:r>
        <w:rPr>
          <w:spacing w:val="-11"/>
        </w:rPr>
        <w:t xml:space="preserve"> </w:t>
      </w:r>
      <w:r>
        <w:t>shall</w:t>
      </w:r>
      <w:r>
        <w:rPr>
          <w:spacing w:val="-13"/>
        </w:rPr>
        <w:t xml:space="preserve"> </w:t>
      </w:r>
      <w:r>
        <w:t>be</w:t>
      </w:r>
      <w:r>
        <w:rPr>
          <w:spacing w:val="-11"/>
        </w:rPr>
        <w:t xml:space="preserve"> </w:t>
      </w:r>
      <w:r>
        <w:t>authorized</w:t>
      </w:r>
      <w:r>
        <w:rPr>
          <w:spacing w:val="-9"/>
        </w:rPr>
        <w:t xml:space="preserve"> </w:t>
      </w:r>
      <w:r>
        <w:t>to</w:t>
      </w:r>
      <w:r>
        <w:rPr>
          <w:spacing w:val="-11"/>
        </w:rPr>
        <w:t xml:space="preserve"> </w:t>
      </w:r>
      <w:r>
        <w:t>either write down the name, address, and license number or to seize and retain such driver's license and in either event shall immediately thereafter summon a law enforcement</w:t>
      </w:r>
      <w:r>
        <w:rPr>
          <w:spacing w:val="-16"/>
        </w:rPr>
        <w:t xml:space="preserve"> </w:t>
      </w:r>
      <w:r>
        <w:t>officer</w:t>
      </w:r>
      <w:r>
        <w:rPr>
          <w:spacing w:val="-14"/>
        </w:rPr>
        <w:t xml:space="preserve"> </w:t>
      </w:r>
      <w:r>
        <w:t>who</w:t>
      </w:r>
      <w:r>
        <w:rPr>
          <w:spacing w:val="-13"/>
        </w:rPr>
        <w:t xml:space="preserve"> </w:t>
      </w:r>
      <w:r>
        <w:t>shall</w:t>
      </w:r>
      <w:r>
        <w:rPr>
          <w:spacing w:val="-15"/>
        </w:rPr>
        <w:t xml:space="preserve"> </w:t>
      </w:r>
      <w:r>
        <w:t>be</w:t>
      </w:r>
      <w:r>
        <w:rPr>
          <w:spacing w:val="-13"/>
        </w:rPr>
        <w:t xml:space="preserve"> </w:t>
      </w:r>
      <w:r>
        <w:t>authorized</w:t>
      </w:r>
      <w:r>
        <w:rPr>
          <w:spacing w:val="-13"/>
        </w:rPr>
        <w:t xml:space="preserve"> </w:t>
      </w:r>
      <w:r>
        <w:t>to</w:t>
      </w:r>
      <w:r>
        <w:rPr>
          <w:spacing w:val="-15"/>
        </w:rPr>
        <w:t xml:space="preserve"> </w:t>
      </w:r>
      <w:r>
        <w:t>seize</w:t>
      </w:r>
      <w:r>
        <w:rPr>
          <w:spacing w:val="-13"/>
        </w:rPr>
        <w:t xml:space="preserve"> </w:t>
      </w:r>
      <w:r>
        <w:t>the</w:t>
      </w:r>
      <w:r>
        <w:rPr>
          <w:spacing w:val="-13"/>
        </w:rPr>
        <w:t xml:space="preserve"> </w:t>
      </w:r>
      <w:r>
        <w:t>license</w:t>
      </w:r>
      <w:r>
        <w:rPr>
          <w:spacing w:val="-15"/>
        </w:rPr>
        <w:t xml:space="preserve"> </w:t>
      </w:r>
      <w:r>
        <w:t>either</w:t>
      </w:r>
      <w:r>
        <w:rPr>
          <w:spacing w:val="-15"/>
        </w:rPr>
        <w:t xml:space="preserve"> </w:t>
      </w:r>
      <w:r>
        <w:t>at</w:t>
      </w:r>
      <w:r>
        <w:rPr>
          <w:spacing w:val="-13"/>
        </w:rPr>
        <w:t xml:space="preserve"> </w:t>
      </w:r>
      <w:r>
        <w:t>the</w:t>
      </w:r>
      <w:r>
        <w:rPr>
          <w:spacing w:val="-15"/>
        </w:rPr>
        <w:t xml:space="preserve"> </w:t>
      </w:r>
      <w:r>
        <w:t>scene or</w:t>
      </w:r>
      <w:r>
        <w:rPr>
          <w:spacing w:val="-12"/>
        </w:rPr>
        <w:t xml:space="preserve"> </w:t>
      </w:r>
      <w:r>
        <w:t>at</w:t>
      </w:r>
      <w:r>
        <w:rPr>
          <w:spacing w:val="-12"/>
        </w:rPr>
        <w:t xml:space="preserve"> </w:t>
      </w:r>
      <w:r>
        <w:t>su</w:t>
      </w:r>
      <w:r>
        <w:t>ch</w:t>
      </w:r>
      <w:r>
        <w:rPr>
          <w:spacing w:val="-13"/>
        </w:rPr>
        <w:t xml:space="preserve"> </w:t>
      </w:r>
      <w:r>
        <w:t>time</w:t>
      </w:r>
      <w:r>
        <w:rPr>
          <w:spacing w:val="-12"/>
        </w:rPr>
        <w:t xml:space="preserve"> </w:t>
      </w:r>
      <w:r>
        <w:t>as</w:t>
      </w:r>
      <w:r>
        <w:rPr>
          <w:spacing w:val="-14"/>
        </w:rPr>
        <w:t xml:space="preserve"> </w:t>
      </w:r>
      <w:r>
        <w:t>the</w:t>
      </w:r>
      <w:r>
        <w:rPr>
          <w:spacing w:val="-12"/>
        </w:rPr>
        <w:t xml:space="preserve"> </w:t>
      </w:r>
      <w:r>
        <w:t>license</w:t>
      </w:r>
      <w:r>
        <w:rPr>
          <w:spacing w:val="-12"/>
        </w:rPr>
        <w:t xml:space="preserve"> </w:t>
      </w:r>
      <w:r>
        <w:t>can</w:t>
      </w:r>
      <w:r>
        <w:rPr>
          <w:spacing w:val="-13"/>
        </w:rPr>
        <w:t xml:space="preserve"> </w:t>
      </w:r>
      <w:r>
        <w:t>be</w:t>
      </w:r>
      <w:r>
        <w:rPr>
          <w:spacing w:val="-13"/>
        </w:rPr>
        <w:t xml:space="preserve"> </w:t>
      </w:r>
      <w:r>
        <w:t>located.</w:t>
      </w:r>
      <w:r>
        <w:rPr>
          <w:spacing w:val="-16"/>
        </w:rPr>
        <w:t xml:space="preserve"> </w:t>
      </w:r>
      <w:r>
        <w:t>The</w:t>
      </w:r>
      <w:r>
        <w:rPr>
          <w:spacing w:val="-12"/>
        </w:rPr>
        <w:t xml:space="preserve"> </w:t>
      </w:r>
      <w:r>
        <w:t>procedures</w:t>
      </w:r>
      <w:r>
        <w:rPr>
          <w:spacing w:val="-12"/>
        </w:rPr>
        <w:t xml:space="preserve"> </w:t>
      </w:r>
      <w:r>
        <w:t>and</w:t>
      </w:r>
      <w:r>
        <w:rPr>
          <w:spacing w:val="-12"/>
        </w:rPr>
        <w:t xml:space="preserve"> </w:t>
      </w:r>
      <w:r>
        <w:t>rules</w:t>
      </w:r>
      <w:r>
        <w:rPr>
          <w:spacing w:val="-12"/>
        </w:rPr>
        <w:t xml:space="preserve"> </w:t>
      </w:r>
      <w:r>
        <w:t>connected with</w:t>
      </w:r>
      <w:r>
        <w:rPr>
          <w:spacing w:val="-13"/>
        </w:rPr>
        <w:t xml:space="preserve"> </w:t>
      </w:r>
      <w:r>
        <w:t>the</w:t>
      </w:r>
      <w:r>
        <w:rPr>
          <w:spacing w:val="-13"/>
        </w:rPr>
        <w:t xml:space="preserve"> </w:t>
      </w:r>
      <w:r>
        <w:t>retention</w:t>
      </w:r>
      <w:r>
        <w:rPr>
          <w:spacing w:val="-15"/>
        </w:rPr>
        <w:t xml:space="preserve"> </w:t>
      </w:r>
      <w:r>
        <w:t>of</w:t>
      </w:r>
      <w:r>
        <w:rPr>
          <w:spacing w:val="-13"/>
        </w:rPr>
        <w:t xml:space="preserve"> </w:t>
      </w:r>
      <w:r>
        <w:t>such</w:t>
      </w:r>
      <w:r>
        <w:rPr>
          <w:spacing w:val="-13"/>
        </w:rPr>
        <w:t xml:space="preserve"> </w:t>
      </w:r>
      <w:r>
        <w:t>license</w:t>
      </w:r>
      <w:r>
        <w:rPr>
          <w:spacing w:val="-16"/>
        </w:rPr>
        <w:t xml:space="preserve"> </w:t>
      </w:r>
      <w:r>
        <w:t>by</w:t>
      </w:r>
      <w:r>
        <w:rPr>
          <w:spacing w:val="-16"/>
        </w:rPr>
        <w:t xml:space="preserve"> </w:t>
      </w:r>
      <w:r>
        <w:t>the</w:t>
      </w:r>
      <w:r>
        <w:rPr>
          <w:spacing w:val="-15"/>
        </w:rPr>
        <w:t xml:space="preserve"> </w:t>
      </w:r>
      <w:r>
        <w:t>officer</w:t>
      </w:r>
      <w:r>
        <w:rPr>
          <w:spacing w:val="-15"/>
        </w:rPr>
        <w:t xml:space="preserve"> </w:t>
      </w:r>
      <w:r>
        <w:t>shall</w:t>
      </w:r>
      <w:r>
        <w:rPr>
          <w:spacing w:val="-15"/>
        </w:rPr>
        <w:t xml:space="preserve"> </w:t>
      </w:r>
      <w:r>
        <w:t>be</w:t>
      </w:r>
      <w:r>
        <w:rPr>
          <w:spacing w:val="-16"/>
        </w:rPr>
        <w:t xml:space="preserve"> </w:t>
      </w:r>
      <w:r>
        <w:t>the</w:t>
      </w:r>
      <w:r>
        <w:rPr>
          <w:spacing w:val="-15"/>
        </w:rPr>
        <w:t xml:space="preserve"> </w:t>
      </w:r>
      <w:r>
        <w:t>same</w:t>
      </w:r>
      <w:r>
        <w:rPr>
          <w:spacing w:val="-15"/>
        </w:rPr>
        <w:t xml:space="preserve"> </w:t>
      </w:r>
      <w:r>
        <w:t>as</w:t>
      </w:r>
      <w:r>
        <w:rPr>
          <w:spacing w:val="-16"/>
        </w:rPr>
        <w:t xml:space="preserve"> </w:t>
      </w:r>
      <w:r>
        <w:t>those</w:t>
      </w:r>
      <w:r>
        <w:rPr>
          <w:spacing w:val="-15"/>
        </w:rPr>
        <w:t xml:space="preserve"> </w:t>
      </w:r>
      <w:r>
        <w:t>provided for</w:t>
      </w:r>
      <w:r>
        <w:rPr>
          <w:spacing w:val="-16"/>
        </w:rPr>
        <w:t xml:space="preserve"> </w:t>
      </w:r>
      <w:r>
        <w:t>the</w:t>
      </w:r>
      <w:r>
        <w:rPr>
          <w:spacing w:val="-17"/>
        </w:rPr>
        <w:t xml:space="preserve"> </w:t>
      </w:r>
      <w:r>
        <w:t>acceptance</w:t>
      </w:r>
      <w:r>
        <w:rPr>
          <w:spacing w:val="-15"/>
        </w:rPr>
        <w:t xml:space="preserve"> </w:t>
      </w:r>
      <w:r>
        <w:t>of</w:t>
      </w:r>
      <w:r>
        <w:rPr>
          <w:spacing w:val="-15"/>
        </w:rPr>
        <w:t xml:space="preserve"> </w:t>
      </w:r>
      <w:r>
        <w:t>a</w:t>
      </w:r>
      <w:r>
        <w:rPr>
          <w:spacing w:val="-17"/>
        </w:rPr>
        <w:t xml:space="preserve"> </w:t>
      </w:r>
      <w:r>
        <w:t>driver's</w:t>
      </w:r>
      <w:r>
        <w:rPr>
          <w:spacing w:val="-15"/>
        </w:rPr>
        <w:t xml:space="preserve"> </w:t>
      </w:r>
      <w:r>
        <w:t>license</w:t>
      </w:r>
      <w:r>
        <w:rPr>
          <w:spacing w:val="-15"/>
        </w:rPr>
        <w:t xml:space="preserve"> </w:t>
      </w:r>
      <w:r>
        <w:t>as</w:t>
      </w:r>
      <w:r>
        <w:rPr>
          <w:spacing w:val="-18"/>
        </w:rPr>
        <w:t xml:space="preserve"> </w:t>
      </w:r>
      <w:r>
        <w:t>bail</w:t>
      </w:r>
      <w:r>
        <w:rPr>
          <w:spacing w:val="-19"/>
        </w:rPr>
        <w:t xml:space="preserve"> </w:t>
      </w:r>
      <w:r>
        <w:t>on</w:t>
      </w:r>
      <w:r>
        <w:rPr>
          <w:spacing w:val="-15"/>
        </w:rPr>
        <w:t xml:space="preserve"> </w:t>
      </w:r>
      <w:r>
        <w:t>arrest</w:t>
      </w:r>
      <w:r>
        <w:rPr>
          <w:spacing w:val="-17"/>
        </w:rPr>
        <w:t xml:space="preserve"> </w:t>
      </w:r>
      <w:r>
        <w:t>for</w:t>
      </w:r>
      <w:r>
        <w:rPr>
          <w:spacing w:val="-16"/>
        </w:rPr>
        <w:t xml:space="preserve"> </w:t>
      </w:r>
      <w:r>
        <w:t>traffic</w:t>
      </w:r>
      <w:r>
        <w:rPr>
          <w:spacing w:val="-18"/>
        </w:rPr>
        <w:t xml:space="preserve"> </w:t>
      </w:r>
      <w:r>
        <w:t>offenses</w:t>
      </w:r>
      <w:r>
        <w:rPr>
          <w:spacing w:val="-15"/>
        </w:rPr>
        <w:t xml:space="preserve"> </w:t>
      </w:r>
      <w:r>
        <w:t>pursuant to O.C.G.A. §</w:t>
      </w:r>
      <w:r>
        <w:rPr>
          <w:spacing w:val="-6"/>
        </w:rPr>
        <w:t xml:space="preserve"> </w:t>
      </w:r>
      <w:r>
        <w:t>17-6-11.</w:t>
      </w:r>
    </w:p>
    <w:p w:rsidR="00102F3B" w:rsidRDefault="00102F3B">
      <w:pPr>
        <w:pStyle w:val="BodyText"/>
      </w:pPr>
    </w:p>
    <w:p w:rsidR="00102F3B" w:rsidRDefault="00A87722">
      <w:pPr>
        <w:pStyle w:val="ListParagraph"/>
        <w:numPr>
          <w:ilvl w:val="0"/>
          <w:numId w:val="1"/>
        </w:numPr>
        <w:tabs>
          <w:tab w:val="left" w:pos="841"/>
        </w:tabs>
        <w:ind w:right="114"/>
        <w:jc w:val="both"/>
        <w:rPr>
          <w:b/>
          <w:i/>
          <w:sz w:val="24"/>
        </w:rPr>
      </w:pPr>
      <w:r>
        <w:rPr>
          <w:b/>
          <w:i/>
          <w:sz w:val="24"/>
        </w:rPr>
        <w:t>Many municipalities also may require persons who pour alcohol for consumption on-premises to obtain a pouring permit. This may require an amendment to a currently existing ordinance to ensure brewers and distillers, and the</w:t>
      </w:r>
      <w:r>
        <w:rPr>
          <w:b/>
          <w:i/>
          <w:sz w:val="24"/>
        </w:rPr>
        <w:t>ir employees fall under the same</w:t>
      </w:r>
      <w:r>
        <w:rPr>
          <w:b/>
          <w:i/>
          <w:spacing w:val="-22"/>
          <w:sz w:val="24"/>
        </w:rPr>
        <w:t xml:space="preserve"> </w:t>
      </w:r>
      <w:r>
        <w:rPr>
          <w:b/>
          <w:i/>
          <w:sz w:val="24"/>
        </w:rPr>
        <w:t>requirements.</w:t>
      </w:r>
    </w:p>
    <w:p w:rsidR="00102F3B" w:rsidRDefault="00102F3B">
      <w:pPr>
        <w:pStyle w:val="BodyText"/>
        <w:spacing w:before="11"/>
        <w:rPr>
          <w:b/>
          <w:i/>
          <w:sz w:val="23"/>
        </w:rPr>
      </w:pPr>
    </w:p>
    <w:p w:rsidR="00102F3B" w:rsidRDefault="00A87722">
      <w:pPr>
        <w:ind w:left="840"/>
        <w:jc w:val="both"/>
        <w:rPr>
          <w:b/>
          <w:sz w:val="24"/>
        </w:rPr>
      </w:pPr>
      <w:r>
        <w:rPr>
          <w:b/>
          <w:sz w:val="24"/>
        </w:rPr>
        <w:t xml:space="preserve">Sec. </w:t>
      </w:r>
      <w:r>
        <w:rPr>
          <w:b/>
          <w:sz w:val="24"/>
          <w:u w:val="thick"/>
        </w:rPr>
        <w:t xml:space="preserve">          </w:t>
      </w:r>
      <w:r>
        <w:rPr>
          <w:b/>
          <w:sz w:val="24"/>
        </w:rPr>
        <w:t>. Pouring Permit Required.</w:t>
      </w:r>
    </w:p>
    <w:p w:rsidR="00102F3B" w:rsidRDefault="00102F3B">
      <w:pPr>
        <w:pStyle w:val="BodyText"/>
        <w:spacing w:before="11"/>
        <w:rPr>
          <w:b/>
          <w:sz w:val="23"/>
        </w:rPr>
      </w:pPr>
    </w:p>
    <w:p w:rsidR="00102F3B" w:rsidRDefault="00A87722">
      <w:pPr>
        <w:pStyle w:val="ListParagraph"/>
        <w:numPr>
          <w:ilvl w:val="1"/>
          <w:numId w:val="1"/>
        </w:numPr>
        <w:tabs>
          <w:tab w:val="left" w:pos="1561"/>
        </w:tabs>
        <w:ind w:right="0" w:hanging="320"/>
        <w:jc w:val="both"/>
        <w:rPr>
          <w:sz w:val="24"/>
        </w:rPr>
      </w:pPr>
      <w:r>
        <w:rPr>
          <w:sz w:val="24"/>
        </w:rPr>
        <w:t>An employee pouring permit shall be required</w:t>
      </w:r>
      <w:r>
        <w:rPr>
          <w:spacing w:val="-21"/>
          <w:sz w:val="24"/>
        </w:rPr>
        <w:t xml:space="preserve"> </w:t>
      </w:r>
      <w:r>
        <w:rPr>
          <w:sz w:val="24"/>
        </w:rPr>
        <w:t>for:</w:t>
      </w:r>
    </w:p>
    <w:p w:rsidR="00102F3B" w:rsidRDefault="00A87722">
      <w:pPr>
        <w:pStyle w:val="ListParagraph"/>
        <w:numPr>
          <w:ilvl w:val="2"/>
          <w:numId w:val="1"/>
        </w:numPr>
        <w:tabs>
          <w:tab w:val="left" w:pos="2281"/>
        </w:tabs>
        <w:ind w:right="120"/>
        <w:jc w:val="both"/>
        <w:rPr>
          <w:sz w:val="24"/>
        </w:rPr>
      </w:pPr>
      <w:r>
        <w:rPr>
          <w:sz w:val="24"/>
        </w:rPr>
        <w:t>Any employee of a consumption on-premises licensee, brewer, or distiller, who dispenses, sells, serves, takes orders, mixes beverages, or serves in any managerial position;</w:t>
      </w:r>
      <w:r>
        <w:rPr>
          <w:spacing w:val="-22"/>
          <w:sz w:val="24"/>
        </w:rPr>
        <w:t xml:space="preserve"> </w:t>
      </w:r>
      <w:r>
        <w:rPr>
          <w:sz w:val="24"/>
        </w:rPr>
        <w:t>and</w:t>
      </w:r>
    </w:p>
    <w:p w:rsidR="00102F3B" w:rsidRDefault="00A87722">
      <w:pPr>
        <w:pStyle w:val="ListParagraph"/>
        <w:numPr>
          <w:ilvl w:val="2"/>
          <w:numId w:val="1"/>
        </w:numPr>
        <w:tabs>
          <w:tab w:val="left" w:pos="2281"/>
        </w:tabs>
        <w:ind w:right="120"/>
        <w:jc w:val="both"/>
        <w:rPr>
          <w:sz w:val="24"/>
        </w:rPr>
      </w:pPr>
      <w:r>
        <w:rPr>
          <w:sz w:val="24"/>
        </w:rPr>
        <w:t>Any employee of an alcoholic beverage caterer who is engaged in handling,</w:t>
      </w:r>
      <w:r>
        <w:rPr>
          <w:spacing w:val="-11"/>
          <w:sz w:val="24"/>
        </w:rPr>
        <w:t xml:space="preserve"> </w:t>
      </w:r>
      <w:r>
        <w:rPr>
          <w:sz w:val="24"/>
        </w:rPr>
        <w:t>selli</w:t>
      </w:r>
      <w:r>
        <w:rPr>
          <w:sz w:val="24"/>
        </w:rPr>
        <w:t>ng,</w:t>
      </w:r>
      <w:r>
        <w:rPr>
          <w:spacing w:val="-11"/>
          <w:sz w:val="24"/>
        </w:rPr>
        <w:t xml:space="preserve"> </w:t>
      </w:r>
      <w:r>
        <w:rPr>
          <w:sz w:val="24"/>
        </w:rPr>
        <w:t>or</w:t>
      </w:r>
      <w:r>
        <w:rPr>
          <w:spacing w:val="-14"/>
          <w:sz w:val="24"/>
        </w:rPr>
        <w:t xml:space="preserve"> </w:t>
      </w:r>
      <w:r>
        <w:rPr>
          <w:sz w:val="24"/>
        </w:rPr>
        <w:t>serving</w:t>
      </w:r>
      <w:r>
        <w:rPr>
          <w:spacing w:val="-10"/>
          <w:sz w:val="24"/>
        </w:rPr>
        <w:t xml:space="preserve"> </w:t>
      </w:r>
      <w:r>
        <w:rPr>
          <w:sz w:val="24"/>
        </w:rPr>
        <w:t>alcoholic</w:t>
      </w:r>
      <w:r>
        <w:rPr>
          <w:spacing w:val="-11"/>
          <w:sz w:val="24"/>
        </w:rPr>
        <w:t xml:space="preserve"> </w:t>
      </w:r>
      <w:r>
        <w:rPr>
          <w:sz w:val="24"/>
        </w:rPr>
        <w:t>beverages;</w:t>
      </w:r>
      <w:r>
        <w:rPr>
          <w:spacing w:val="-13"/>
          <w:sz w:val="24"/>
        </w:rPr>
        <w:t xml:space="preserve"> </w:t>
      </w:r>
      <w:r>
        <w:rPr>
          <w:sz w:val="24"/>
        </w:rPr>
        <w:t>provided,</w:t>
      </w:r>
      <w:r>
        <w:rPr>
          <w:spacing w:val="-13"/>
          <w:sz w:val="24"/>
        </w:rPr>
        <w:t xml:space="preserve"> </w:t>
      </w:r>
      <w:r>
        <w:rPr>
          <w:sz w:val="24"/>
        </w:rPr>
        <w:t>however, employees</w:t>
      </w:r>
      <w:r>
        <w:rPr>
          <w:spacing w:val="-17"/>
          <w:sz w:val="24"/>
        </w:rPr>
        <w:t xml:space="preserve"> </w:t>
      </w:r>
      <w:r>
        <w:rPr>
          <w:sz w:val="24"/>
        </w:rPr>
        <w:t>whose</w:t>
      </w:r>
      <w:r>
        <w:rPr>
          <w:spacing w:val="-19"/>
          <w:sz w:val="24"/>
        </w:rPr>
        <w:t xml:space="preserve"> </w:t>
      </w:r>
      <w:r>
        <w:rPr>
          <w:sz w:val="24"/>
        </w:rPr>
        <w:t>duties</w:t>
      </w:r>
      <w:r>
        <w:rPr>
          <w:spacing w:val="-17"/>
          <w:sz w:val="24"/>
        </w:rPr>
        <w:t xml:space="preserve"> </w:t>
      </w:r>
      <w:r>
        <w:rPr>
          <w:sz w:val="24"/>
        </w:rPr>
        <w:t>are</w:t>
      </w:r>
      <w:r>
        <w:rPr>
          <w:spacing w:val="-20"/>
          <w:sz w:val="24"/>
        </w:rPr>
        <w:t xml:space="preserve"> </w:t>
      </w:r>
      <w:r>
        <w:rPr>
          <w:sz w:val="24"/>
        </w:rPr>
        <w:t>limited</w:t>
      </w:r>
      <w:r>
        <w:rPr>
          <w:spacing w:val="-17"/>
          <w:sz w:val="24"/>
        </w:rPr>
        <w:t xml:space="preserve"> </w:t>
      </w:r>
      <w:r>
        <w:rPr>
          <w:sz w:val="24"/>
        </w:rPr>
        <w:t>solely</w:t>
      </w:r>
      <w:r>
        <w:rPr>
          <w:spacing w:val="-20"/>
          <w:sz w:val="24"/>
        </w:rPr>
        <w:t xml:space="preserve"> </w:t>
      </w:r>
      <w:r>
        <w:rPr>
          <w:sz w:val="24"/>
        </w:rPr>
        <w:t>to</w:t>
      </w:r>
      <w:r>
        <w:rPr>
          <w:spacing w:val="-16"/>
          <w:sz w:val="24"/>
        </w:rPr>
        <w:t xml:space="preserve"> </w:t>
      </w:r>
      <w:r>
        <w:rPr>
          <w:sz w:val="24"/>
        </w:rPr>
        <w:t>those</w:t>
      </w:r>
      <w:r>
        <w:rPr>
          <w:spacing w:val="-19"/>
          <w:sz w:val="24"/>
        </w:rPr>
        <w:t xml:space="preserve"> </w:t>
      </w:r>
      <w:r>
        <w:rPr>
          <w:sz w:val="24"/>
        </w:rPr>
        <w:t>of</w:t>
      </w:r>
      <w:r>
        <w:rPr>
          <w:spacing w:val="-17"/>
          <w:sz w:val="24"/>
        </w:rPr>
        <w:t xml:space="preserve"> </w:t>
      </w:r>
      <w:r>
        <w:rPr>
          <w:sz w:val="24"/>
        </w:rPr>
        <w:t>busboy</w:t>
      </w:r>
      <w:r>
        <w:rPr>
          <w:spacing w:val="-20"/>
          <w:sz w:val="24"/>
        </w:rPr>
        <w:t xml:space="preserve"> </w:t>
      </w:r>
      <w:r>
        <w:rPr>
          <w:sz w:val="24"/>
        </w:rPr>
        <w:t>or</w:t>
      </w:r>
      <w:r>
        <w:rPr>
          <w:spacing w:val="-18"/>
          <w:sz w:val="24"/>
        </w:rPr>
        <w:t xml:space="preserve"> </w:t>
      </w:r>
      <w:r>
        <w:rPr>
          <w:sz w:val="24"/>
        </w:rPr>
        <w:t>cook or dishwasher shall be</w:t>
      </w:r>
      <w:r>
        <w:rPr>
          <w:spacing w:val="-11"/>
          <w:sz w:val="24"/>
        </w:rPr>
        <w:t xml:space="preserve"> </w:t>
      </w:r>
      <w:r>
        <w:rPr>
          <w:sz w:val="24"/>
        </w:rPr>
        <w:t>excluded.</w:t>
      </w:r>
    </w:p>
    <w:p w:rsidR="00102F3B" w:rsidRDefault="00102F3B">
      <w:pPr>
        <w:pStyle w:val="BodyText"/>
        <w:rPr>
          <w:sz w:val="20"/>
        </w:rPr>
      </w:pPr>
    </w:p>
    <w:p w:rsidR="00102F3B" w:rsidRDefault="00102F3B">
      <w:pPr>
        <w:pStyle w:val="BodyText"/>
        <w:rPr>
          <w:sz w:val="20"/>
        </w:rPr>
      </w:pPr>
    </w:p>
    <w:p w:rsidR="00102F3B" w:rsidRDefault="00A87722">
      <w:pPr>
        <w:pStyle w:val="BodyText"/>
        <w:spacing w:before="3"/>
        <w:rPr>
          <w:sz w:val="22"/>
        </w:rPr>
      </w:pPr>
      <w:r>
        <w:pict>
          <v:line id="_x0000_s1026" style="position:absolute;z-index:251657728;mso-wrap-distance-left:0;mso-wrap-distance-right:0;mso-position-horizontal-relative:page" from="1in,15.1pt" to="216.05pt,15.1pt" strokeweight=".72pt">
            <w10:wrap type="topAndBottom" anchorx="page"/>
          </v:line>
        </w:pict>
      </w:r>
    </w:p>
    <w:p w:rsidR="00102F3B" w:rsidRDefault="00A87722">
      <w:pPr>
        <w:spacing w:before="71"/>
        <w:ind w:left="120"/>
        <w:rPr>
          <w:sz w:val="20"/>
        </w:rPr>
      </w:pPr>
      <w:r>
        <w:rPr>
          <w:position w:val="6"/>
          <w:sz w:val="13"/>
        </w:rPr>
        <w:t>1</w:t>
      </w:r>
      <w:bookmarkStart w:id="0" w:name="_GoBack"/>
      <w:bookmarkEnd w:id="0"/>
      <w:r>
        <w:rPr>
          <w:position w:val="6"/>
          <w:sz w:val="13"/>
        </w:rPr>
        <w:t xml:space="preserve">  </w:t>
      </w:r>
      <w:r>
        <w:rPr>
          <w:sz w:val="20"/>
        </w:rPr>
        <w:t>O.C.G.A. § 3-3-23(i)</w:t>
      </w:r>
    </w:p>
    <w:p w:rsidR="00102F3B" w:rsidRDefault="00102F3B">
      <w:pPr>
        <w:rPr>
          <w:sz w:val="20"/>
        </w:rPr>
        <w:sectPr w:rsidR="00102F3B">
          <w:footerReference w:type="default" r:id="rId7"/>
          <w:type w:val="continuous"/>
          <w:pgSz w:w="12240" w:h="15840"/>
          <w:pgMar w:top="1360" w:right="1320" w:bottom="1200" w:left="1320" w:header="720" w:footer="1015" w:gutter="0"/>
          <w:pgNumType w:start="1"/>
          <w:cols w:space="720"/>
        </w:sectPr>
      </w:pPr>
    </w:p>
    <w:p w:rsidR="00102F3B" w:rsidRDefault="00A87722">
      <w:pPr>
        <w:pStyle w:val="ListParagraph"/>
        <w:numPr>
          <w:ilvl w:val="1"/>
          <w:numId w:val="1"/>
        </w:numPr>
        <w:tabs>
          <w:tab w:val="left" w:pos="1161"/>
        </w:tabs>
        <w:spacing w:before="75"/>
        <w:ind w:right="120"/>
        <w:jc w:val="both"/>
        <w:rPr>
          <w:sz w:val="24"/>
        </w:rPr>
      </w:pPr>
      <w:r>
        <w:rPr>
          <w:sz w:val="24"/>
        </w:rPr>
        <w:lastRenderedPageBreak/>
        <w:t>No</w:t>
      </w:r>
      <w:r>
        <w:rPr>
          <w:spacing w:val="-10"/>
          <w:sz w:val="24"/>
        </w:rPr>
        <w:t xml:space="preserve"> </w:t>
      </w:r>
      <w:r>
        <w:rPr>
          <w:sz w:val="24"/>
        </w:rPr>
        <w:t>licensee</w:t>
      </w:r>
      <w:r>
        <w:rPr>
          <w:spacing w:val="-9"/>
          <w:sz w:val="24"/>
        </w:rPr>
        <w:t xml:space="preserve"> </w:t>
      </w:r>
      <w:r>
        <w:rPr>
          <w:sz w:val="24"/>
        </w:rPr>
        <w:t>shall</w:t>
      </w:r>
      <w:r>
        <w:rPr>
          <w:spacing w:val="-14"/>
          <w:sz w:val="24"/>
        </w:rPr>
        <w:t xml:space="preserve"> </w:t>
      </w:r>
      <w:r>
        <w:rPr>
          <w:sz w:val="24"/>
        </w:rPr>
        <w:t>employ</w:t>
      </w:r>
      <w:r>
        <w:rPr>
          <w:spacing w:val="-13"/>
          <w:sz w:val="24"/>
        </w:rPr>
        <w:t xml:space="preserve"> </w:t>
      </w:r>
      <w:r>
        <w:rPr>
          <w:sz w:val="24"/>
        </w:rPr>
        <w:t>any</w:t>
      </w:r>
      <w:r>
        <w:rPr>
          <w:spacing w:val="-13"/>
          <w:sz w:val="24"/>
        </w:rPr>
        <w:t xml:space="preserve"> </w:t>
      </w:r>
      <w:r>
        <w:rPr>
          <w:sz w:val="24"/>
        </w:rPr>
        <w:t>person</w:t>
      </w:r>
      <w:r>
        <w:rPr>
          <w:spacing w:val="-9"/>
          <w:sz w:val="24"/>
        </w:rPr>
        <w:t xml:space="preserve"> </w:t>
      </w:r>
      <w:r>
        <w:rPr>
          <w:sz w:val="24"/>
        </w:rPr>
        <w:t>required</w:t>
      </w:r>
      <w:r>
        <w:rPr>
          <w:spacing w:val="-12"/>
          <w:sz w:val="24"/>
        </w:rPr>
        <w:t xml:space="preserve"> </w:t>
      </w:r>
      <w:r>
        <w:rPr>
          <w:sz w:val="24"/>
        </w:rPr>
        <w:t>to</w:t>
      </w:r>
      <w:r>
        <w:rPr>
          <w:spacing w:val="-11"/>
          <w:sz w:val="24"/>
        </w:rPr>
        <w:t xml:space="preserve"> </w:t>
      </w:r>
      <w:r>
        <w:rPr>
          <w:sz w:val="24"/>
        </w:rPr>
        <w:t>have</w:t>
      </w:r>
      <w:r>
        <w:rPr>
          <w:spacing w:val="-9"/>
          <w:sz w:val="24"/>
        </w:rPr>
        <w:t xml:space="preserve"> </w:t>
      </w:r>
      <w:r>
        <w:rPr>
          <w:sz w:val="24"/>
        </w:rPr>
        <w:t>a</w:t>
      </w:r>
      <w:r>
        <w:rPr>
          <w:spacing w:val="-12"/>
          <w:sz w:val="24"/>
        </w:rPr>
        <w:t xml:space="preserve"> </w:t>
      </w:r>
      <w:r>
        <w:rPr>
          <w:sz w:val="24"/>
        </w:rPr>
        <w:t>pouring</w:t>
      </w:r>
      <w:r>
        <w:rPr>
          <w:spacing w:val="-12"/>
          <w:sz w:val="24"/>
        </w:rPr>
        <w:t xml:space="preserve"> </w:t>
      </w:r>
      <w:r>
        <w:rPr>
          <w:sz w:val="24"/>
        </w:rPr>
        <w:t>permit</w:t>
      </w:r>
      <w:r>
        <w:rPr>
          <w:spacing w:val="-13"/>
          <w:sz w:val="24"/>
        </w:rPr>
        <w:t xml:space="preserve"> </w:t>
      </w:r>
      <w:r>
        <w:rPr>
          <w:sz w:val="24"/>
        </w:rPr>
        <w:t>until such person has procured such</w:t>
      </w:r>
      <w:r>
        <w:rPr>
          <w:spacing w:val="-6"/>
          <w:sz w:val="24"/>
        </w:rPr>
        <w:t xml:space="preserve"> </w:t>
      </w:r>
      <w:r>
        <w:rPr>
          <w:sz w:val="24"/>
        </w:rPr>
        <w:t>permit.</w:t>
      </w:r>
    </w:p>
    <w:p w:rsidR="00102F3B" w:rsidRDefault="00102F3B">
      <w:pPr>
        <w:pStyle w:val="BodyText"/>
        <w:spacing w:before="10"/>
        <w:rPr>
          <w:sz w:val="23"/>
        </w:rPr>
      </w:pPr>
    </w:p>
    <w:p w:rsidR="00102F3B" w:rsidRDefault="00A87722">
      <w:pPr>
        <w:pStyle w:val="ListParagraph"/>
        <w:numPr>
          <w:ilvl w:val="1"/>
          <w:numId w:val="1"/>
        </w:numPr>
        <w:tabs>
          <w:tab w:val="left" w:pos="1161"/>
        </w:tabs>
        <w:spacing w:before="1"/>
        <w:ind w:right="117"/>
        <w:jc w:val="both"/>
        <w:rPr>
          <w:sz w:val="24"/>
        </w:rPr>
      </w:pPr>
      <w:r>
        <w:rPr>
          <w:sz w:val="24"/>
        </w:rPr>
        <w:t>Any person required to obtain a pouring permit shall apply to the city</w:t>
      </w:r>
      <w:r>
        <w:rPr>
          <w:spacing w:val="-48"/>
          <w:sz w:val="24"/>
        </w:rPr>
        <w:t xml:space="preserve"> </w:t>
      </w:r>
      <w:r>
        <w:rPr>
          <w:sz w:val="24"/>
        </w:rPr>
        <w:t>police department for such permit. Only one pouring permit per individual will be issued for employment at any and all establishments within the city. The permit will be valid for a period of one year and shall be renewed on or before</w:t>
      </w:r>
      <w:r>
        <w:rPr>
          <w:spacing w:val="-8"/>
          <w:sz w:val="24"/>
        </w:rPr>
        <w:t xml:space="preserve"> </w:t>
      </w:r>
      <w:r>
        <w:rPr>
          <w:sz w:val="24"/>
        </w:rPr>
        <w:t>its</w:t>
      </w:r>
      <w:r>
        <w:rPr>
          <w:spacing w:val="-8"/>
          <w:sz w:val="24"/>
        </w:rPr>
        <w:t xml:space="preserve"> </w:t>
      </w:r>
      <w:r>
        <w:rPr>
          <w:sz w:val="24"/>
        </w:rPr>
        <w:t>expiration.</w:t>
      </w:r>
      <w:r>
        <w:rPr>
          <w:spacing w:val="-5"/>
          <w:sz w:val="24"/>
        </w:rPr>
        <w:t xml:space="preserve"> </w:t>
      </w:r>
      <w:r>
        <w:rPr>
          <w:sz w:val="24"/>
        </w:rPr>
        <w:t>Perso</w:t>
      </w:r>
      <w:r>
        <w:rPr>
          <w:sz w:val="24"/>
        </w:rPr>
        <w:t>ns</w:t>
      </w:r>
      <w:r>
        <w:rPr>
          <w:spacing w:val="-8"/>
          <w:sz w:val="24"/>
        </w:rPr>
        <w:t xml:space="preserve"> </w:t>
      </w:r>
      <w:r>
        <w:rPr>
          <w:sz w:val="24"/>
        </w:rPr>
        <w:t>applying</w:t>
      </w:r>
      <w:r>
        <w:rPr>
          <w:spacing w:val="-6"/>
          <w:sz w:val="24"/>
        </w:rPr>
        <w:t xml:space="preserve"> </w:t>
      </w:r>
      <w:r>
        <w:rPr>
          <w:sz w:val="24"/>
        </w:rPr>
        <w:t>for</w:t>
      </w:r>
      <w:r>
        <w:rPr>
          <w:spacing w:val="-6"/>
          <w:sz w:val="24"/>
        </w:rPr>
        <w:t xml:space="preserve"> </w:t>
      </w:r>
      <w:r>
        <w:rPr>
          <w:sz w:val="24"/>
        </w:rPr>
        <w:t>the</w:t>
      </w:r>
      <w:r>
        <w:rPr>
          <w:spacing w:val="-7"/>
          <w:sz w:val="24"/>
        </w:rPr>
        <w:t xml:space="preserve"> </w:t>
      </w:r>
      <w:r>
        <w:rPr>
          <w:sz w:val="24"/>
        </w:rPr>
        <w:t>permit</w:t>
      </w:r>
      <w:r>
        <w:rPr>
          <w:spacing w:val="-5"/>
          <w:sz w:val="24"/>
        </w:rPr>
        <w:t xml:space="preserve"> </w:t>
      </w:r>
      <w:r>
        <w:rPr>
          <w:sz w:val="24"/>
        </w:rPr>
        <w:t>or</w:t>
      </w:r>
      <w:r>
        <w:rPr>
          <w:spacing w:val="-6"/>
          <w:sz w:val="24"/>
        </w:rPr>
        <w:t xml:space="preserve"> </w:t>
      </w:r>
      <w:r>
        <w:rPr>
          <w:sz w:val="24"/>
        </w:rPr>
        <w:t>renewal</w:t>
      </w:r>
      <w:r>
        <w:rPr>
          <w:spacing w:val="-6"/>
          <w:sz w:val="24"/>
        </w:rPr>
        <w:t xml:space="preserve"> </w:t>
      </w:r>
      <w:r>
        <w:rPr>
          <w:sz w:val="24"/>
        </w:rPr>
        <w:t>shall</w:t>
      </w:r>
      <w:r>
        <w:rPr>
          <w:spacing w:val="-6"/>
          <w:sz w:val="24"/>
        </w:rPr>
        <w:t xml:space="preserve"> </w:t>
      </w:r>
      <w:r>
        <w:rPr>
          <w:sz w:val="24"/>
        </w:rPr>
        <w:t>make themselves available for photographing, fingerprinting, and such other investigation as may be required by the police department. The fee for a pouring</w:t>
      </w:r>
      <w:r>
        <w:rPr>
          <w:spacing w:val="-8"/>
          <w:sz w:val="24"/>
        </w:rPr>
        <w:t xml:space="preserve"> </w:t>
      </w:r>
      <w:r>
        <w:rPr>
          <w:sz w:val="24"/>
        </w:rPr>
        <w:t>permit</w:t>
      </w:r>
      <w:r>
        <w:rPr>
          <w:spacing w:val="-7"/>
          <w:sz w:val="24"/>
        </w:rPr>
        <w:t xml:space="preserve"> </w:t>
      </w:r>
      <w:r>
        <w:rPr>
          <w:sz w:val="24"/>
        </w:rPr>
        <w:t>shall</w:t>
      </w:r>
      <w:r>
        <w:rPr>
          <w:spacing w:val="-8"/>
          <w:sz w:val="24"/>
        </w:rPr>
        <w:t xml:space="preserve"> </w:t>
      </w:r>
      <w:r>
        <w:rPr>
          <w:sz w:val="24"/>
        </w:rPr>
        <w:t>be</w:t>
      </w:r>
      <w:r>
        <w:rPr>
          <w:spacing w:val="-8"/>
          <w:sz w:val="24"/>
        </w:rPr>
        <w:t xml:space="preserve"> </w:t>
      </w:r>
      <w:r>
        <w:rPr>
          <w:sz w:val="24"/>
        </w:rPr>
        <w:t>set</w:t>
      </w:r>
      <w:r>
        <w:rPr>
          <w:spacing w:val="-6"/>
          <w:sz w:val="24"/>
        </w:rPr>
        <w:t xml:space="preserve"> </w:t>
      </w:r>
      <w:r>
        <w:rPr>
          <w:sz w:val="24"/>
        </w:rPr>
        <w:t>by</w:t>
      </w:r>
      <w:r>
        <w:rPr>
          <w:spacing w:val="-9"/>
          <w:sz w:val="24"/>
        </w:rPr>
        <w:t xml:space="preserve"> </w:t>
      </w:r>
      <w:r>
        <w:rPr>
          <w:sz w:val="24"/>
        </w:rPr>
        <w:t>resolution</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city</w:t>
      </w:r>
      <w:r>
        <w:rPr>
          <w:spacing w:val="-9"/>
          <w:sz w:val="24"/>
        </w:rPr>
        <w:t xml:space="preserve"> </w:t>
      </w:r>
      <w:r>
        <w:rPr>
          <w:sz w:val="24"/>
        </w:rPr>
        <w:t>council</w:t>
      </w:r>
      <w:r>
        <w:rPr>
          <w:spacing w:val="-8"/>
          <w:sz w:val="24"/>
        </w:rPr>
        <w:t xml:space="preserve"> </w:t>
      </w:r>
      <w:r>
        <w:rPr>
          <w:sz w:val="24"/>
        </w:rPr>
        <w:t>and</w:t>
      </w:r>
      <w:r>
        <w:rPr>
          <w:spacing w:val="-6"/>
          <w:sz w:val="24"/>
        </w:rPr>
        <w:t xml:space="preserve"> </w:t>
      </w:r>
      <w:r>
        <w:rPr>
          <w:sz w:val="24"/>
        </w:rPr>
        <w:t>shall</w:t>
      </w:r>
      <w:r>
        <w:rPr>
          <w:spacing w:val="-10"/>
          <w:sz w:val="24"/>
        </w:rPr>
        <w:t xml:space="preserve"> </w:t>
      </w:r>
      <w:r>
        <w:rPr>
          <w:sz w:val="24"/>
        </w:rPr>
        <w:t>remain in</w:t>
      </w:r>
      <w:r>
        <w:rPr>
          <w:spacing w:val="-14"/>
          <w:sz w:val="24"/>
        </w:rPr>
        <w:t xml:space="preserve"> </w:t>
      </w:r>
      <w:r>
        <w:rPr>
          <w:sz w:val="24"/>
        </w:rPr>
        <w:t>effect</w:t>
      </w:r>
      <w:r>
        <w:rPr>
          <w:spacing w:val="-16"/>
          <w:sz w:val="24"/>
        </w:rPr>
        <w:t xml:space="preserve"> </w:t>
      </w:r>
      <w:r>
        <w:rPr>
          <w:sz w:val="24"/>
        </w:rPr>
        <w:t>until</w:t>
      </w:r>
      <w:r>
        <w:rPr>
          <w:spacing w:val="-17"/>
          <w:sz w:val="24"/>
        </w:rPr>
        <w:t xml:space="preserve"> </w:t>
      </w:r>
      <w:r>
        <w:rPr>
          <w:sz w:val="24"/>
        </w:rPr>
        <w:t>modified</w:t>
      </w:r>
      <w:r>
        <w:rPr>
          <w:spacing w:val="-17"/>
          <w:sz w:val="24"/>
        </w:rPr>
        <w:t xml:space="preserve"> </w:t>
      </w:r>
      <w:r>
        <w:rPr>
          <w:sz w:val="24"/>
        </w:rPr>
        <w:t>or</w:t>
      </w:r>
      <w:r>
        <w:rPr>
          <w:spacing w:val="-16"/>
          <w:sz w:val="24"/>
        </w:rPr>
        <w:t xml:space="preserve"> </w:t>
      </w:r>
      <w:r>
        <w:rPr>
          <w:sz w:val="24"/>
        </w:rPr>
        <w:t>amended</w:t>
      </w:r>
      <w:r>
        <w:rPr>
          <w:spacing w:val="-14"/>
          <w:sz w:val="24"/>
        </w:rPr>
        <w:t xml:space="preserve"> </w:t>
      </w:r>
      <w:r>
        <w:rPr>
          <w:sz w:val="24"/>
        </w:rPr>
        <w:t>by</w:t>
      </w:r>
      <w:r>
        <w:rPr>
          <w:spacing w:val="-16"/>
          <w:sz w:val="24"/>
        </w:rPr>
        <w:t xml:space="preserve"> </w:t>
      </w:r>
      <w:r>
        <w:rPr>
          <w:sz w:val="24"/>
        </w:rPr>
        <w:t>subsequent</w:t>
      </w:r>
      <w:r>
        <w:rPr>
          <w:spacing w:val="-16"/>
          <w:sz w:val="24"/>
        </w:rPr>
        <w:t xml:space="preserve"> </w:t>
      </w:r>
      <w:r>
        <w:rPr>
          <w:sz w:val="24"/>
        </w:rPr>
        <w:t>resolution</w:t>
      </w:r>
      <w:r>
        <w:rPr>
          <w:spacing w:val="-15"/>
          <w:sz w:val="24"/>
        </w:rPr>
        <w:t xml:space="preserve"> </w:t>
      </w:r>
      <w:r>
        <w:rPr>
          <w:sz w:val="24"/>
        </w:rPr>
        <w:t>adopted</w:t>
      </w:r>
      <w:r>
        <w:rPr>
          <w:spacing w:val="-14"/>
          <w:sz w:val="24"/>
        </w:rPr>
        <w:t xml:space="preserve"> </w:t>
      </w:r>
      <w:r>
        <w:rPr>
          <w:sz w:val="24"/>
        </w:rPr>
        <w:t>by</w:t>
      </w:r>
      <w:r>
        <w:rPr>
          <w:spacing w:val="-16"/>
          <w:sz w:val="24"/>
        </w:rPr>
        <w:t xml:space="preserve"> </w:t>
      </w:r>
      <w:r>
        <w:rPr>
          <w:sz w:val="24"/>
        </w:rPr>
        <w:t>the city</w:t>
      </w:r>
      <w:r>
        <w:rPr>
          <w:spacing w:val="-4"/>
          <w:sz w:val="24"/>
        </w:rPr>
        <w:t xml:space="preserve"> </w:t>
      </w:r>
      <w:r>
        <w:rPr>
          <w:sz w:val="24"/>
        </w:rPr>
        <w:t>council.</w:t>
      </w:r>
    </w:p>
    <w:p w:rsidR="00102F3B" w:rsidRDefault="00102F3B">
      <w:pPr>
        <w:pStyle w:val="BodyText"/>
      </w:pPr>
    </w:p>
    <w:p w:rsidR="00102F3B" w:rsidRDefault="00A87722">
      <w:pPr>
        <w:pStyle w:val="ListParagraph"/>
        <w:numPr>
          <w:ilvl w:val="1"/>
          <w:numId w:val="1"/>
        </w:numPr>
        <w:tabs>
          <w:tab w:val="left" w:pos="1161"/>
        </w:tabs>
        <w:ind w:right="115"/>
        <w:jc w:val="both"/>
        <w:rPr>
          <w:sz w:val="24"/>
        </w:rPr>
      </w:pPr>
      <w:r>
        <w:rPr>
          <w:sz w:val="24"/>
        </w:rPr>
        <w:t>Any</w:t>
      </w:r>
      <w:r>
        <w:rPr>
          <w:spacing w:val="-12"/>
          <w:sz w:val="24"/>
        </w:rPr>
        <w:t xml:space="preserve"> </w:t>
      </w:r>
      <w:r>
        <w:rPr>
          <w:sz w:val="24"/>
        </w:rPr>
        <w:t>person</w:t>
      </w:r>
      <w:r>
        <w:rPr>
          <w:spacing w:val="-8"/>
          <w:sz w:val="24"/>
        </w:rPr>
        <w:t xml:space="preserve"> </w:t>
      </w:r>
      <w:r>
        <w:rPr>
          <w:sz w:val="24"/>
        </w:rPr>
        <w:t>required</w:t>
      </w:r>
      <w:r>
        <w:rPr>
          <w:spacing w:val="-11"/>
          <w:sz w:val="24"/>
        </w:rPr>
        <w:t xml:space="preserve"> </w:t>
      </w:r>
      <w:r>
        <w:rPr>
          <w:sz w:val="24"/>
        </w:rPr>
        <w:t>to</w:t>
      </w:r>
      <w:r>
        <w:rPr>
          <w:spacing w:val="-10"/>
          <w:sz w:val="24"/>
        </w:rPr>
        <w:t xml:space="preserve"> </w:t>
      </w:r>
      <w:r>
        <w:rPr>
          <w:sz w:val="24"/>
        </w:rPr>
        <w:t>obtain</w:t>
      </w:r>
      <w:r>
        <w:rPr>
          <w:spacing w:val="-11"/>
          <w:sz w:val="24"/>
        </w:rPr>
        <w:t xml:space="preserve"> </w:t>
      </w:r>
      <w:r>
        <w:rPr>
          <w:sz w:val="24"/>
        </w:rPr>
        <w:t>or</w:t>
      </w:r>
      <w:r>
        <w:rPr>
          <w:spacing w:val="-10"/>
          <w:sz w:val="24"/>
        </w:rPr>
        <w:t xml:space="preserve"> </w:t>
      </w:r>
      <w:r>
        <w:rPr>
          <w:sz w:val="24"/>
        </w:rPr>
        <w:t>renew</w:t>
      </w:r>
      <w:r>
        <w:rPr>
          <w:spacing w:val="-12"/>
          <w:sz w:val="24"/>
        </w:rPr>
        <w:t xml:space="preserve"> </w:t>
      </w:r>
      <w:r>
        <w:rPr>
          <w:sz w:val="24"/>
        </w:rPr>
        <w:t>a</w:t>
      </w:r>
      <w:r>
        <w:rPr>
          <w:spacing w:val="-11"/>
          <w:sz w:val="24"/>
        </w:rPr>
        <w:t xml:space="preserve"> </w:t>
      </w:r>
      <w:r>
        <w:rPr>
          <w:sz w:val="24"/>
        </w:rPr>
        <w:t>pouring</w:t>
      </w:r>
      <w:r>
        <w:rPr>
          <w:spacing w:val="-10"/>
          <w:sz w:val="24"/>
        </w:rPr>
        <w:t xml:space="preserve"> </w:t>
      </w:r>
      <w:r>
        <w:rPr>
          <w:sz w:val="24"/>
        </w:rPr>
        <w:t>permit</w:t>
      </w:r>
      <w:r>
        <w:rPr>
          <w:spacing w:val="-12"/>
          <w:sz w:val="24"/>
        </w:rPr>
        <w:t xml:space="preserve"> </w:t>
      </w:r>
      <w:r>
        <w:rPr>
          <w:sz w:val="24"/>
        </w:rPr>
        <w:t>shall</w:t>
      </w:r>
      <w:r>
        <w:rPr>
          <w:spacing w:val="-10"/>
          <w:sz w:val="24"/>
        </w:rPr>
        <w:t xml:space="preserve"> </w:t>
      </w:r>
      <w:r>
        <w:rPr>
          <w:sz w:val="24"/>
        </w:rPr>
        <w:t>complete</w:t>
      </w:r>
      <w:r>
        <w:rPr>
          <w:spacing w:val="-10"/>
          <w:sz w:val="24"/>
        </w:rPr>
        <w:t xml:space="preserve"> </w:t>
      </w:r>
      <w:r>
        <w:rPr>
          <w:sz w:val="24"/>
        </w:rPr>
        <w:t>and file with the city police department the provided application, which shall include, but not be limited to, name; residence address; date of birth; prior arrest</w:t>
      </w:r>
      <w:r>
        <w:rPr>
          <w:spacing w:val="-14"/>
          <w:sz w:val="24"/>
        </w:rPr>
        <w:t xml:space="preserve"> </w:t>
      </w:r>
      <w:r>
        <w:rPr>
          <w:sz w:val="24"/>
        </w:rPr>
        <w:t>record,</w:t>
      </w:r>
      <w:r>
        <w:rPr>
          <w:spacing w:val="-14"/>
          <w:sz w:val="24"/>
        </w:rPr>
        <w:t xml:space="preserve"> </w:t>
      </w:r>
      <w:r>
        <w:rPr>
          <w:sz w:val="24"/>
        </w:rPr>
        <w:t>if</w:t>
      </w:r>
      <w:r>
        <w:rPr>
          <w:spacing w:val="-12"/>
          <w:sz w:val="24"/>
        </w:rPr>
        <w:t xml:space="preserve"> </w:t>
      </w:r>
      <w:r>
        <w:rPr>
          <w:sz w:val="24"/>
        </w:rPr>
        <w:t>any,</w:t>
      </w:r>
      <w:r>
        <w:rPr>
          <w:spacing w:val="-14"/>
          <w:sz w:val="24"/>
        </w:rPr>
        <w:t xml:space="preserve"> </w:t>
      </w:r>
      <w:r>
        <w:rPr>
          <w:sz w:val="24"/>
        </w:rPr>
        <w:t>which</w:t>
      </w:r>
      <w:r>
        <w:rPr>
          <w:spacing w:val="-14"/>
          <w:sz w:val="24"/>
        </w:rPr>
        <w:t xml:space="preserve"> </w:t>
      </w:r>
      <w:r>
        <w:rPr>
          <w:sz w:val="24"/>
        </w:rPr>
        <w:t>shall</w:t>
      </w:r>
      <w:r>
        <w:rPr>
          <w:spacing w:val="-16"/>
          <w:sz w:val="24"/>
        </w:rPr>
        <w:t xml:space="preserve"> </w:t>
      </w:r>
      <w:r>
        <w:rPr>
          <w:sz w:val="24"/>
        </w:rPr>
        <w:t>be</w:t>
      </w:r>
      <w:r>
        <w:rPr>
          <w:spacing w:val="-14"/>
          <w:sz w:val="24"/>
        </w:rPr>
        <w:t xml:space="preserve"> </w:t>
      </w:r>
      <w:r>
        <w:rPr>
          <w:sz w:val="24"/>
        </w:rPr>
        <w:t>used</w:t>
      </w:r>
      <w:r>
        <w:rPr>
          <w:spacing w:val="-16"/>
          <w:sz w:val="24"/>
        </w:rPr>
        <w:t xml:space="preserve"> </w:t>
      </w:r>
      <w:r>
        <w:rPr>
          <w:sz w:val="24"/>
        </w:rPr>
        <w:t>for</w:t>
      </w:r>
      <w:r>
        <w:rPr>
          <w:spacing w:val="-16"/>
          <w:sz w:val="24"/>
        </w:rPr>
        <w:t xml:space="preserve"> </w:t>
      </w:r>
      <w:r>
        <w:rPr>
          <w:sz w:val="24"/>
        </w:rPr>
        <w:t>investigative</w:t>
      </w:r>
      <w:r>
        <w:rPr>
          <w:spacing w:val="-14"/>
          <w:sz w:val="24"/>
        </w:rPr>
        <w:t xml:space="preserve"> </w:t>
      </w:r>
      <w:r>
        <w:rPr>
          <w:sz w:val="24"/>
        </w:rPr>
        <w:t>purposes</w:t>
      </w:r>
      <w:r>
        <w:rPr>
          <w:spacing w:val="-15"/>
          <w:sz w:val="24"/>
        </w:rPr>
        <w:t xml:space="preserve"> </w:t>
      </w:r>
      <w:r>
        <w:rPr>
          <w:sz w:val="24"/>
        </w:rPr>
        <w:t>only;</w:t>
      </w:r>
      <w:r>
        <w:rPr>
          <w:spacing w:val="-14"/>
          <w:sz w:val="24"/>
        </w:rPr>
        <w:t xml:space="preserve"> </w:t>
      </w:r>
      <w:r>
        <w:rPr>
          <w:sz w:val="24"/>
        </w:rPr>
        <w:t>the name of the employe</w:t>
      </w:r>
      <w:r>
        <w:rPr>
          <w:sz w:val="24"/>
        </w:rPr>
        <w:t>r; and the address of the licensed establishment employment location for which the permit is</w:t>
      </w:r>
      <w:r>
        <w:rPr>
          <w:spacing w:val="-19"/>
          <w:sz w:val="24"/>
        </w:rPr>
        <w:t xml:space="preserve"> </w:t>
      </w:r>
      <w:r>
        <w:rPr>
          <w:sz w:val="24"/>
        </w:rPr>
        <w:t>sought.</w:t>
      </w:r>
    </w:p>
    <w:p w:rsidR="00102F3B" w:rsidRDefault="00102F3B">
      <w:pPr>
        <w:pStyle w:val="BodyText"/>
        <w:spacing w:before="10"/>
        <w:rPr>
          <w:sz w:val="23"/>
        </w:rPr>
      </w:pPr>
    </w:p>
    <w:p w:rsidR="00102F3B" w:rsidRDefault="00A87722">
      <w:pPr>
        <w:pStyle w:val="ListParagraph"/>
        <w:numPr>
          <w:ilvl w:val="1"/>
          <w:numId w:val="1"/>
        </w:numPr>
        <w:tabs>
          <w:tab w:val="left" w:pos="1161"/>
        </w:tabs>
        <w:jc w:val="both"/>
        <w:rPr>
          <w:sz w:val="24"/>
        </w:rPr>
      </w:pPr>
      <w:r>
        <w:rPr>
          <w:sz w:val="24"/>
        </w:rPr>
        <w:t>When a person applies for a pouring permit, the chief of police or his designee</w:t>
      </w:r>
      <w:r>
        <w:rPr>
          <w:spacing w:val="-5"/>
          <w:sz w:val="24"/>
        </w:rPr>
        <w:t xml:space="preserve"> </w:t>
      </w:r>
      <w:r>
        <w:rPr>
          <w:sz w:val="24"/>
        </w:rPr>
        <w:t>shall</w:t>
      </w:r>
      <w:r>
        <w:rPr>
          <w:spacing w:val="-8"/>
          <w:sz w:val="24"/>
        </w:rPr>
        <w:t xml:space="preserve"> </w:t>
      </w:r>
      <w:r>
        <w:rPr>
          <w:sz w:val="24"/>
        </w:rPr>
        <w:t>have</w:t>
      </w:r>
      <w:r>
        <w:rPr>
          <w:spacing w:val="-5"/>
          <w:sz w:val="24"/>
        </w:rPr>
        <w:t xml:space="preserve"> </w:t>
      </w:r>
      <w:r>
        <w:rPr>
          <w:sz w:val="24"/>
        </w:rPr>
        <w:t>a</w:t>
      </w:r>
      <w:r>
        <w:rPr>
          <w:spacing w:val="-8"/>
          <w:sz w:val="24"/>
        </w:rPr>
        <w:t xml:space="preserve"> </w:t>
      </w:r>
      <w:r>
        <w:rPr>
          <w:sz w:val="24"/>
        </w:rPr>
        <w:t>complete</w:t>
      </w:r>
      <w:r>
        <w:rPr>
          <w:spacing w:val="-6"/>
          <w:sz w:val="24"/>
        </w:rPr>
        <w:t xml:space="preserve"> </w:t>
      </w:r>
      <w:r>
        <w:rPr>
          <w:sz w:val="24"/>
        </w:rPr>
        <w:t>and</w:t>
      </w:r>
      <w:r>
        <w:rPr>
          <w:spacing w:val="-6"/>
          <w:sz w:val="24"/>
        </w:rPr>
        <w:t xml:space="preserve"> </w:t>
      </w:r>
      <w:r>
        <w:rPr>
          <w:sz w:val="24"/>
        </w:rPr>
        <w:t>extensive</w:t>
      </w:r>
      <w:r>
        <w:rPr>
          <w:spacing w:val="-5"/>
          <w:sz w:val="24"/>
        </w:rPr>
        <w:t xml:space="preserve"> </w:t>
      </w:r>
      <w:r>
        <w:rPr>
          <w:sz w:val="24"/>
        </w:rPr>
        <w:t>search</w:t>
      </w:r>
      <w:r>
        <w:rPr>
          <w:spacing w:val="-7"/>
          <w:sz w:val="24"/>
        </w:rPr>
        <w:t xml:space="preserve"> </w:t>
      </w:r>
      <w:r>
        <w:rPr>
          <w:sz w:val="24"/>
        </w:rPr>
        <w:t>made</w:t>
      </w:r>
      <w:r>
        <w:rPr>
          <w:spacing w:val="-5"/>
          <w:sz w:val="24"/>
        </w:rPr>
        <w:t xml:space="preserve"> </w:t>
      </w:r>
      <w:r>
        <w:rPr>
          <w:sz w:val="24"/>
        </w:rPr>
        <w:t>to</w:t>
      </w:r>
      <w:r>
        <w:rPr>
          <w:spacing w:val="-6"/>
          <w:sz w:val="24"/>
        </w:rPr>
        <w:t xml:space="preserve"> </w:t>
      </w:r>
      <w:r>
        <w:rPr>
          <w:sz w:val="24"/>
        </w:rPr>
        <w:t>determine</w:t>
      </w:r>
      <w:r>
        <w:rPr>
          <w:spacing w:val="-4"/>
          <w:sz w:val="24"/>
        </w:rPr>
        <w:t xml:space="preserve"> </w:t>
      </w:r>
      <w:r>
        <w:rPr>
          <w:spacing w:val="1"/>
          <w:sz w:val="24"/>
        </w:rPr>
        <w:t xml:space="preserve">if </w:t>
      </w:r>
      <w:r>
        <w:rPr>
          <w:sz w:val="24"/>
        </w:rPr>
        <w:t>there is a police record of such person. If there is a record of conduct prohibited by this chapter, issuance of a permit shall be</w:t>
      </w:r>
      <w:r>
        <w:rPr>
          <w:spacing w:val="-21"/>
          <w:sz w:val="24"/>
        </w:rPr>
        <w:t xml:space="preserve"> </w:t>
      </w:r>
      <w:r>
        <w:rPr>
          <w:sz w:val="24"/>
        </w:rPr>
        <w:t>denied.</w:t>
      </w:r>
    </w:p>
    <w:p w:rsidR="00102F3B" w:rsidRDefault="00102F3B">
      <w:pPr>
        <w:pStyle w:val="BodyText"/>
        <w:spacing w:before="11"/>
        <w:rPr>
          <w:sz w:val="23"/>
        </w:rPr>
      </w:pPr>
    </w:p>
    <w:p w:rsidR="00102F3B" w:rsidRDefault="00A87722">
      <w:pPr>
        <w:pStyle w:val="ListParagraph"/>
        <w:numPr>
          <w:ilvl w:val="1"/>
          <w:numId w:val="1"/>
        </w:numPr>
        <w:tabs>
          <w:tab w:val="left" w:pos="1161"/>
        </w:tabs>
        <w:jc w:val="both"/>
        <w:rPr>
          <w:sz w:val="24"/>
        </w:rPr>
      </w:pPr>
      <w:r>
        <w:rPr>
          <w:sz w:val="24"/>
        </w:rPr>
        <w:t>A new search may be conducted on any person issued an employee pouring permit if the chief of police receives inform</w:t>
      </w:r>
      <w:r>
        <w:rPr>
          <w:sz w:val="24"/>
        </w:rPr>
        <w:t>ation which warrants such a new search. If the new search reveals evidence that warrants revocation of the card, the card may be</w:t>
      </w:r>
      <w:r>
        <w:rPr>
          <w:spacing w:val="-19"/>
          <w:sz w:val="24"/>
        </w:rPr>
        <w:t xml:space="preserve"> </w:t>
      </w:r>
      <w:r>
        <w:rPr>
          <w:sz w:val="24"/>
        </w:rPr>
        <w:t>revoked.</w:t>
      </w:r>
    </w:p>
    <w:p w:rsidR="00102F3B" w:rsidRDefault="00102F3B">
      <w:pPr>
        <w:pStyle w:val="BodyText"/>
        <w:spacing w:before="11"/>
        <w:rPr>
          <w:sz w:val="23"/>
        </w:rPr>
      </w:pPr>
    </w:p>
    <w:p w:rsidR="00102F3B" w:rsidRDefault="00A87722">
      <w:pPr>
        <w:pStyle w:val="ListParagraph"/>
        <w:numPr>
          <w:ilvl w:val="1"/>
          <w:numId w:val="1"/>
        </w:numPr>
        <w:tabs>
          <w:tab w:val="left" w:pos="1161"/>
        </w:tabs>
        <w:ind w:right="112"/>
        <w:jc w:val="both"/>
        <w:rPr>
          <w:sz w:val="24"/>
        </w:rPr>
      </w:pPr>
      <w:r>
        <w:rPr>
          <w:sz w:val="24"/>
        </w:rPr>
        <w:t>Should any of the information provided by the individual on the original application, or any renewal, change during t</w:t>
      </w:r>
      <w:r>
        <w:rPr>
          <w:sz w:val="24"/>
        </w:rPr>
        <w:t>he one-year term of an issued pouring permit, including, by way of example only, employer, licensed establishment employment address, or residence address, the individual shall promptly notify the city police department of the change and provide the new in</w:t>
      </w:r>
      <w:r>
        <w:rPr>
          <w:sz w:val="24"/>
        </w:rPr>
        <w:t>formation. The city police department shall then issue, at no charge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individual,</w:t>
      </w:r>
      <w:r>
        <w:rPr>
          <w:spacing w:val="-4"/>
          <w:sz w:val="24"/>
        </w:rPr>
        <w:t xml:space="preserve"> </w:t>
      </w:r>
      <w:r>
        <w:rPr>
          <w:sz w:val="24"/>
        </w:rPr>
        <w:t>a</w:t>
      </w:r>
      <w:r>
        <w:rPr>
          <w:spacing w:val="-4"/>
          <w:sz w:val="24"/>
        </w:rPr>
        <w:t xml:space="preserve"> </w:t>
      </w:r>
      <w:r>
        <w:rPr>
          <w:sz w:val="24"/>
        </w:rPr>
        <w:t>new</w:t>
      </w:r>
      <w:r>
        <w:rPr>
          <w:spacing w:val="-7"/>
          <w:sz w:val="24"/>
        </w:rPr>
        <w:t xml:space="preserve"> </w:t>
      </w:r>
      <w:r>
        <w:rPr>
          <w:sz w:val="24"/>
        </w:rPr>
        <w:t>pouring</w:t>
      </w:r>
      <w:r>
        <w:rPr>
          <w:spacing w:val="-6"/>
          <w:sz w:val="24"/>
        </w:rPr>
        <w:t xml:space="preserve"> </w:t>
      </w:r>
      <w:r>
        <w:rPr>
          <w:sz w:val="24"/>
        </w:rPr>
        <w:t>permit</w:t>
      </w:r>
      <w:r>
        <w:rPr>
          <w:spacing w:val="-7"/>
          <w:sz w:val="24"/>
        </w:rPr>
        <w:t xml:space="preserve"> </w:t>
      </w:r>
      <w:r>
        <w:rPr>
          <w:sz w:val="24"/>
        </w:rPr>
        <w:t>for</w:t>
      </w:r>
      <w:r>
        <w:rPr>
          <w:spacing w:val="-5"/>
          <w:sz w:val="24"/>
        </w:rPr>
        <w:t xml:space="preserve"> </w:t>
      </w:r>
      <w:r>
        <w:rPr>
          <w:sz w:val="24"/>
        </w:rPr>
        <w:t>the</w:t>
      </w:r>
      <w:r>
        <w:rPr>
          <w:spacing w:val="-4"/>
          <w:sz w:val="24"/>
        </w:rPr>
        <w:t xml:space="preserve"> </w:t>
      </w:r>
      <w:r>
        <w:rPr>
          <w:sz w:val="24"/>
        </w:rPr>
        <w:t>remainder</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one- year term. The chief of police or his designee is authorized to conduct a concurrent criminal history check at no cha</w:t>
      </w:r>
      <w:r>
        <w:rPr>
          <w:sz w:val="24"/>
        </w:rPr>
        <w:t>rge to the</w:t>
      </w:r>
      <w:r>
        <w:rPr>
          <w:spacing w:val="-22"/>
          <w:sz w:val="24"/>
        </w:rPr>
        <w:t xml:space="preserve"> </w:t>
      </w:r>
      <w:r>
        <w:rPr>
          <w:sz w:val="24"/>
        </w:rPr>
        <w:t>individual.</w:t>
      </w:r>
    </w:p>
    <w:p w:rsidR="00102F3B" w:rsidRDefault="00102F3B">
      <w:pPr>
        <w:pStyle w:val="BodyText"/>
        <w:spacing w:before="11"/>
        <w:rPr>
          <w:sz w:val="23"/>
        </w:rPr>
      </w:pPr>
    </w:p>
    <w:p w:rsidR="00102F3B" w:rsidRDefault="00A87722">
      <w:pPr>
        <w:pStyle w:val="ListParagraph"/>
        <w:numPr>
          <w:ilvl w:val="1"/>
          <w:numId w:val="1"/>
        </w:numPr>
        <w:tabs>
          <w:tab w:val="left" w:pos="1161"/>
        </w:tabs>
        <w:jc w:val="both"/>
        <w:rPr>
          <w:sz w:val="24"/>
        </w:rPr>
      </w:pPr>
      <w:r>
        <w:rPr>
          <w:sz w:val="24"/>
        </w:rPr>
        <w:t>A pouring permit shall not be issued if within a period of five years of the application date, the applicant has been convicted of any felony, any misdemeanor involving moral turpitude, any sexual-related crime, or any criminal offe</w:t>
      </w:r>
      <w:r>
        <w:rPr>
          <w:sz w:val="24"/>
        </w:rPr>
        <w:t>nse relating to alcoholic beverages, taxes or gambling, except as otherwise provided herein. A pouring permit shall not be issued if</w:t>
      </w:r>
      <w:r>
        <w:rPr>
          <w:spacing w:val="1"/>
          <w:sz w:val="24"/>
        </w:rPr>
        <w:t xml:space="preserve"> </w:t>
      </w:r>
      <w:r>
        <w:rPr>
          <w:sz w:val="24"/>
        </w:rPr>
        <w:t>within</w:t>
      </w:r>
    </w:p>
    <w:p w:rsidR="00102F3B" w:rsidRDefault="00102F3B">
      <w:pPr>
        <w:jc w:val="both"/>
        <w:rPr>
          <w:sz w:val="24"/>
        </w:rPr>
        <w:sectPr w:rsidR="00102F3B">
          <w:pgSz w:w="12240" w:h="15840"/>
          <w:pgMar w:top="1360" w:right="1320" w:bottom="1200" w:left="1720" w:header="0" w:footer="1015" w:gutter="0"/>
          <w:cols w:space="720"/>
        </w:sectPr>
      </w:pPr>
    </w:p>
    <w:p w:rsidR="00102F3B" w:rsidRDefault="00A87722">
      <w:pPr>
        <w:pStyle w:val="BodyText"/>
        <w:spacing w:before="75"/>
        <w:ind w:left="1160" w:right="117"/>
        <w:jc w:val="both"/>
      </w:pPr>
      <w:r>
        <w:lastRenderedPageBreak/>
        <w:t>a period of five years of the application date, the applicant has more than one conviction for any mis</w:t>
      </w:r>
      <w:r>
        <w:t>demeanor criminal offense relating to alcoholic beverages including, but not limited to, the illegal possession, sale or use of alcoholic beverages, or more than one conviction for any misdemeanor criminal offense relating to the illegal possession, sale o</w:t>
      </w:r>
      <w:r>
        <w:t>r use of any controlled substance. A pouring permit shall not be issued if the applicant has not been released from any parole or probation prior to the filing of the application.</w:t>
      </w:r>
      <w:r>
        <w:rPr>
          <w:spacing w:val="-16"/>
        </w:rPr>
        <w:t xml:space="preserve"> </w:t>
      </w:r>
      <w:r>
        <w:t>This</w:t>
      </w:r>
      <w:r>
        <w:rPr>
          <w:spacing w:val="-14"/>
        </w:rPr>
        <w:t xml:space="preserve"> </w:t>
      </w:r>
      <w:r>
        <w:t>subsection</w:t>
      </w:r>
      <w:r>
        <w:rPr>
          <w:spacing w:val="-13"/>
        </w:rPr>
        <w:t xml:space="preserve"> </w:t>
      </w:r>
      <w:r>
        <w:t>shall</w:t>
      </w:r>
      <w:r>
        <w:rPr>
          <w:spacing w:val="-15"/>
        </w:rPr>
        <w:t xml:space="preserve"> </w:t>
      </w:r>
      <w:r>
        <w:t>apply</w:t>
      </w:r>
      <w:r>
        <w:rPr>
          <w:spacing w:val="-17"/>
        </w:rPr>
        <w:t xml:space="preserve"> </w:t>
      </w:r>
      <w:r>
        <w:t>with</w:t>
      </w:r>
      <w:r>
        <w:rPr>
          <w:spacing w:val="-13"/>
        </w:rPr>
        <w:t xml:space="preserve"> </w:t>
      </w:r>
      <w:r>
        <w:t>respect</w:t>
      </w:r>
      <w:r>
        <w:rPr>
          <w:spacing w:val="-16"/>
        </w:rPr>
        <w:t xml:space="preserve"> </w:t>
      </w:r>
      <w:r>
        <w:t>to</w:t>
      </w:r>
      <w:r>
        <w:rPr>
          <w:spacing w:val="-15"/>
        </w:rPr>
        <w:t xml:space="preserve"> </w:t>
      </w:r>
      <w:r>
        <w:t>the</w:t>
      </w:r>
      <w:r>
        <w:rPr>
          <w:spacing w:val="-15"/>
        </w:rPr>
        <w:t xml:space="preserve"> </w:t>
      </w:r>
      <w:r>
        <w:t>laws</w:t>
      </w:r>
      <w:r>
        <w:rPr>
          <w:spacing w:val="-14"/>
        </w:rPr>
        <w:t xml:space="preserve"> </w:t>
      </w:r>
      <w:r>
        <w:t>of</w:t>
      </w:r>
      <w:r>
        <w:rPr>
          <w:spacing w:val="-14"/>
        </w:rPr>
        <w:t xml:space="preserve"> </w:t>
      </w:r>
      <w:r>
        <w:t>this</w:t>
      </w:r>
      <w:r>
        <w:rPr>
          <w:spacing w:val="-17"/>
        </w:rPr>
        <w:t xml:space="preserve"> </w:t>
      </w:r>
      <w:r>
        <w:t>state, other states, the United States, and other countries. A plea of nolo contendere or the forfeiture of a bond shall be considered a conviction for purposes</w:t>
      </w:r>
      <w:r>
        <w:rPr>
          <w:spacing w:val="-7"/>
        </w:rPr>
        <w:t xml:space="preserve"> </w:t>
      </w:r>
      <w:r>
        <w:t>of</w:t>
      </w:r>
      <w:r>
        <w:rPr>
          <w:spacing w:val="-4"/>
        </w:rPr>
        <w:t xml:space="preserve"> </w:t>
      </w:r>
      <w:r>
        <w:t>this</w:t>
      </w:r>
      <w:r>
        <w:rPr>
          <w:spacing w:val="-7"/>
        </w:rPr>
        <w:t xml:space="preserve"> </w:t>
      </w:r>
      <w:r>
        <w:t>subsection.</w:t>
      </w:r>
      <w:r>
        <w:rPr>
          <w:spacing w:val="-6"/>
        </w:rPr>
        <w:t xml:space="preserve"> </w:t>
      </w:r>
      <w:r>
        <w:t>Sentencing</w:t>
      </w:r>
      <w:r>
        <w:rPr>
          <w:spacing w:val="-8"/>
        </w:rPr>
        <w:t xml:space="preserve"> </w:t>
      </w:r>
      <w:r>
        <w:t>as</w:t>
      </w:r>
      <w:r>
        <w:rPr>
          <w:spacing w:val="-9"/>
        </w:rPr>
        <w:t xml:space="preserve"> </w:t>
      </w:r>
      <w:r>
        <w:t>first</w:t>
      </w:r>
      <w:r>
        <w:rPr>
          <w:spacing w:val="-6"/>
        </w:rPr>
        <w:t xml:space="preserve"> </w:t>
      </w:r>
      <w:r>
        <w:t>offender</w:t>
      </w:r>
      <w:r>
        <w:rPr>
          <w:spacing w:val="-7"/>
        </w:rPr>
        <w:t xml:space="preserve"> </w:t>
      </w:r>
      <w:r>
        <w:t>status</w:t>
      </w:r>
      <w:r>
        <w:rPr>
          <w:spacing w:val="-7"/>
        </w:rPr>
        <w:t xml:space="preserve"> </w:t>
      </w:r>
      <w:r>
        <w:t>shall</w:t>
      </w:r>
      <w:r>
        <w:rPr>
          <w:spacing w:val="-8"/>
        </w:rPr>
        <w:t xml:space="preserve"> </w:t>
      </w:r>
      <w:r>
        <w:t>not</w:t>
      </w:r>
      <w:r>
        <w:rPr>
          <w:spacing w:val="-9"/>
        </w:rPr>
        <w:t xml:space="preserve"> </w:t>
      </w:r>
      <w:r>
        <w:t>be considered as a conviction</w:t>
      </w:r>
      <w:r>
        <w:t xml:space="preserve"> if the sentence was successfully completed without</w:t>
      </w:r>
      <w:r>
        <w:rPr>
          <w:spacing w:val="-17"/>
        </w:rPr>
        <w:t xml:space="preserve"> </w:t>
      </w:r>
      <w:r>
        <w:t>any</w:t>
      </w:r>
      <w:r>
        <w:rPr>
          <w:spacing w:val="-20"/>
        </w:rPr>
        <w:t xml:space="preserve"> </w:t>
      </w:r>
      <w:r>
        <w:t>violation</w:t>
      </w:r>
      <w:r>
        <w:rPr>
          <w:spacing w:val="-19"/>
        </w:rPr>
        <w:t xml:space="preserve"> </w:t>
      </w:r>
      <w:r>
        <w:t>of</w:t>
      </w:r>
      <w:r>
        <w:rPr>
          <w:spacing w:val="-17"/>
        </w:rPr>
        <w:t xml:space="preserve"> </w:t>
      </w:r>
      <w:r>
        <w:t>probation</w:t>
      </w:r>
      <w:r>
        <w:rPr>
          <w:spacing w:val="-19"/>
        </w:rPr>
        <w:t xml:space="preserve"> </w:t>
      </w:r>
      <w:r>
        <w:t>and</w:t>
      </w:r>
      <w:r>
        <w:rPr>
          <w:spacing w:val="-17"/>
        </w:rPr>
        <w:t xml:space="preserve"> </w:t>
      </w:r>
      <w:r>
        <w:t>with</w:t>
      </w:r>
      <w:r>
        <w:rPr>
          <w:spacing w:val="-17"/>
        </w:rPr>
        <w:t xml:space="preserve"> </w:t>
      </w:r>
      <w:r>
        <w:t>no</w:t>
      </w:r>
      <w:r>
        <w:rPr>
          <w:spacing w:val="-19"/>
        </w:rPr>
        <w:t xml:space="preserve"> </w:t>
      </w:r>
      <w:r>
        <w:t>adjudication</w:t>
      </w:r>
      <w:r>
        <w:rPr>
          <w:spacing w:val="-19"/>
        </w:rPr>
        <w:t xml:space="preserve"> </w:t>
      </w:r>
      <w:r>
        <w:t>of</w:t>
      </w:r>
      <w:r>
        <w:rPr>
          <w:spacing w:val="-15"/>
        </w:rPr>
        <w:t xml:space="preserve"> </w:t>
      </w:r>
      <w:r>
        <w:t>guilt</w:t>
      </w:r>
      <w:r>
        <w:rPr>
          <w:spacing w:val="-19"/>
        </w:rPr>
        <w:t xml:space="preserve"> </w:t>
      </w:r>
      <w:r>
        <w:t>ever</w:t>
      </w:r>
      <w:r>
        <w:rPr>
          <w:spacing w:val="-18"/>
        </w:rPr>
        <w:t xml:space="preserve"> </w:t>
      </w:r>
      <w:r>
        <w:t>being entered.</w:t>
      </w:r>
    </w:p>
    <w:p w:rsidR="00102F3B" w:rsidRDefault="00102F3B">
      <w:pPr>
        <w:pStyle w:val="BodyText"/>
        <w:spacing w:before="10"/>
        <w:rPr>
          <w:sz w:val="23"/>
        </w:rPr>
      </w:pPr>
    </w:p>
    <w:p w:rsidR="00102F3B" w:rsidRDefault="00A87722">
      <w:pPr>
        <w:pStyle w:val="ListParagraph"/>
        <w:numPr>
          <w:ilvl w:val="1"/>
          <w:numId w:val="1"/>
        </w:numPr>
        <w:tabs>
          <w:tab w:val="left" w:pos="1161"/>
        </w:tabs>
        <w:spacing w:before="1"/>
        <w:ind w:right="115"/>
        <w:jc w:val="both"/>
        <w:rPr>
          <w:sz w:val="24"/>
        </w:rPr>
      </w:pPr>
      <w:r>
        <w:rPr>
          <w:sz w:val="24"/>
        </w:rPr>
        <w:t>A pouring permit shall not be issued if it is determined that the person falsified, concealed, or covered up any informati</w:t>
      </w:r>
      <w:r>
        <w:rPr>
          <w:sz w:val="24"/>
        </w:rPr>
        <w:t>on requested by the police department in the application</w:t>
      </w:r>
      <w:r>
        <w:rPr>
          <w:spacing w:val="-15"/>
          <w:sz w:val="24"/>
        </w:rPr>
        <w:t xml:space="preserve"> </w:t>
      </w:r>
      <w:r>
        <w:rPr>
          <w:sz w:val="24"/>
        </w:rPr>
        <w:t>process.</w:t>
      </w:r>
    </w:p>
    <w:p w:rsidR="00102F3B" w:rsidRDefault="00102F3B">
      <w:pPr>
        <w:pStyle w:val="BodyText"/>
      </w:pPr>
    </w:p>
    <w:p w:rsidR="00102F3B" w:rsidRDefault="00A87722">
      <w:pPr>
        <w:pStyle w:val="ListParagraph"/>
        <w:numPr>
          <w:ilvl w:val="1"/>
          <w:numId w:val="1"/>
        </w:numPr>
        <w:tabs>
          <w:tab w:val="left" w:pos="1161"/>
        </w:tabs>
        <w:ind w:right="125"/>
        <w:jc w:val="both"/>
        <w:rPr>
          <w:sz w:val="24"/>
        </w:rPr>
      </w:pPr>
      <w:r>
        <w:rPr>
          <w:sz w:val="24"/>
        </w:rPr>
        <w:t>A</w:t>
      </w:r>
      <w:r>
        <w:rPr>
          <w:spacing w:val="-11"/>
          <w:sz w:val="24"/>
        </w:rPr>
        <w:t xml:space="preserve"> </w:t>
      </w:r>
      <w:r>
        <w:rPr>
          <w:sz w:val="24"/>
        </w:rPr>
        <w:t>pouring</w:t>
      </w:r>
      <w:r>
        <w:rPr>
          <w:spacing w:val="-13"/>
          <w:sz w:val="24"/>
        </w:rPr>
        <w:t xml:space="preserve"> </w:t>
      </w:r>
      <w:r>
        <w:rPr>
          <w:sz w:val="24"/>
        </w:rPr>
        <w:t>permit</w:t>
      </w:r>
      <w:r>
        <w:rPr>
          <w:spacing w:val="-12"/>
          <w:sz w:val="24"/>
        </w:rPr>
        <w:t xml:space="preserve"> </w:t>
      </w:r>
      <w:r>
        <w:rPr>
          <w:sz w:val="24"/>
        </w:rPr>
        <w:t>issued</w:t>
      </w:r>
      <w:r>
        <w:rPr>
          <w:spacing w:val="-11"/>
          <w:sz w:val="24"/>
        </w:rPr>
        <w:t xml:space="preserve"> </w:t>
      </w:r>
      <w:r>
        <w:rPr>
          <w:sz w:val="24"/>
        </w:rPr>
        <w:t>through</w:t>
      </w:r>
      <w:r>
        <w:rPr>
          <w:spacing w:val="-11"/>
          <w:sz w:val="24"/>
        </w:rPr>
        <w:t xml:space="preserve"> </w:t>
      </w:r>
      <w:r>
        <w:rPr>
          <w:sz w:val="24"/>
        </w:rPr>
        <w:t>administrative</w:t>
      </w:r>
      <w:r>
        <w:rPr>
          <w:spacing w:val="-11"/>
          <w:sz w:val="24"/>
        </w:rPr>
        <w:t xml:space="preserve"> </w:t>
      </w:r>
      <w:r>
        <w:rPr>
          <w:sz w:val="24"/>
        </w:rPr>
        <w:t>error</w:t>
      </w:r>
      <w:r>
        <w:rPr>
          <w:spacing w:val="-12"/>
          <w:sz w:val="24"/>
        </w:rPr>
        <w:t xml:space="preserve"> </w:t>
      </w:r>
      <w:r>
        <w:rPr>
          <w:sz w:val="24"/>
        </w:rPr>
        <w:t>may</w:t>
      </w:r>
      <w:r>
        <w:rPr>
          <w:spacing w:val="-14"/>
          <w:sz w:val="24"/>
        </w:rPr>
        <w:t xml:space="preserve"> </w:t>
      </w:r>
      <w:r>
        <w:rPr>
          <w:sz w:val="24"/>
        </w:rPr>
        <w:t>be</w:t>
      </w:r>
      <w:r>
        <w:rPr>
          <w:spacing w:val="-11"/>
          <w:sz w:val="24"/>
        </w:rPr>
        <w:t xml:space="preserve"> </w:t>
      </w:r>
      <w:r>
        <w:rPr>
          <w:sz w:val="24"/>
        </w:rPr>
        <w:t>revoked</w:t>
      </w:r>
      <w:r>
        <w:rPr>
          <w:spacing w:val="-13"/>
          <w:sz w:val="24"/>
        </w:rPr>
        <w:t xml:space="preserve"> </w:t>
      </w:r>
      <w:r>
        <w:rPr>
          <w:sz w:val="24"/>
        </w:rPr>
        <w:t>by</w:t>
      </w:r>
      <w:r>
        <w:rPr>
          <w:spacing w:val="-14"/>
          <w:sz w:val="24"/>
        </w:rPr>
        <w:t xml:space="preserve"> </w:t>
      </w:r>
      <w:r>
        <w:rPr>
          <w:sz w:val="24"/>
        </w:rPr>
        <w:t>the chief of</w:t>
      </w:r>
      <w:r>
        <w:rPr>
          <w:spacing w:val="-5"/>
          <w:sz w:val="24"/>
        </w:rPr>
        <w:t xml:space="preserve"> </w:t>
      </w:r>
      <w:r>
        <w:rPr>
          <w:sz w:val="24"/>
        </w:rPr>
        <w:t>police.</w:t>
      </w:r>
    </w:p>
    <w:p w:rsidR="00102F3B" w:rsidRDefault="00102F3B">
      <w:pPr>
        <w:pStyle w:val="BodyText"/>
        <w:spacing w:before="11"/>
        <w:rPr>
          <w:sz w:val="23"/>
        </w:rPr>
      </w:pPr>
    </w:p>
    <w:p w:rsidR="00102F3B" w:rsidRDefault="00A87722">
      <w:pPr>
        <w:pStyle w:val="ListParagraph"/>
        <w:numPr>
          <w:ilvl w:val="1"/>
          <w:numId w:val="1"/>
        </w:numPr>
        <w:tabs>
          <w:tab w:val="left" w:pos="1161"/>
        </w:tabs>
        <w:ind w:right="117"/>
        <w:jc w:val="both"/>
        <w:rPr>
          <w:sz w:val="24"/>
        </w:rPr>
      </w:pPr>
      <w:r>
        <w:rPr>
          <w:sz w:val="24"/>
        </w:rPr>
        <w:t>The chief of police may revoke an employee's pouring permit and demand its</w:t>
      </w:r>
      <w:r>
        <w:rPr>
          <w:spacing w:val="-5"/>
          <w:sz w:val="24"/>
        </w:rPr>
        <w:t xml:space="preserve"> </w:t>
      </w:r>
      <w:r>
        <w:rPr>
          <w:sz w:val="24"/>
        </w:rPr>
        <w:t>return</w:t>
      </w:r>
      <w:r>
        <w:rPr>
          <w:spacing w:val="-5"/>
          <w:sz w:val="24"/>
        </w:rPr>
        <w:t xml:space="preserve"> </w:t>
      </w:r>
      <w:r>
        <w:rPr>
          <w:sz w:val="24"/>
        </w:rPr>
        <w:t>where</w:t>
      </w:r>
      <w:r>
        <w:rPr>
          <w:spacing w:val="-5"/>
          <w:sz w:val="24"/>
        </w:rPr>
        <w:t xml:space="preserve"> </w:t>
      </w:r>
      <w:r>
        <w:rPr>
          <w:sz w:val="24"/>
        </w:rPr>
        <w:t>the</w:t>
      </w:r>
      <w:r>
        <w:rPr>
          <w:spacing w:val="-7"/>
          <w:sz w:val="24"/>
        </w:rPr>
        <w:t xml:space="preserve"> </w:t>
      </w:r>
      <w:r>
        <w:rPr>
          <w:sz w:val="24"/>
        </w:rPr>
        <w:t>employee</w:t>
      </w:r>
      <w:r>
        <w:rPr>
          <w:spacing w:val="-2"/>
          <w:sz w:val="24"/>
        </w:rPr>
        <w:t xml:space="preserve"> </w:t>
      </w:r>
      <w:r>
        <w:rPr>
          <w:sz w:val="24"/>
        </w:rPr>
        <w:t>violates</w:t>
      </w:r>
      <w:r>
        <w:rPr>
          <w:spacing w:val="-5"/>
          <w:sz w:val="24"/>
        </w:rPr>
        <w:t xml:space="preserve"> </w:t>
      </w:r>
      <w:r>
        <w:rPr>
          <w:sz w:val="24"/>
        </w:rPr>
        <w:t>any</w:t>
      </w:r>
      <w:r>
        <w:rPr>
          <w:spacing w:val="-8"/>
          <w:sz w:val="24"/>
        </w:rPr>
        <w:t xml:space="preserve"> </w:t>
      </w:r>
      <w:r>
        <w:rPr>
          <w:sz w:val="24"/>
        </w:rPr>
        <w:t>of</w:t>
      </w:r>
      <w:r>
        <w:rPr>
          <w:spacing w:val="-5"/>
          <w:sz w:val="24"/>
        </w:rPr>
        <w:t xml:space="preserve"> </w:t>
      </w:r>
      <w:r>
        <w:rPr>
          <w:sz w:val="24"/>
        </w:rPr>
        <w:t>the</w:t>
      </w:r>
      <w:r>
        <w:rPr>
          <w:spacing w:val="-5"/>
          <w:sz w:val="24"/>
        </w:rPr>
        <w:t xml:space="preserve"> </w:t>
      </w:r>
      <w:r>
        <w:rPr>
          <w:sz w:val="24"/>
        </w:rPr>
        <w:t>provisions</w:t>
      </w:r>
      <w:r>
        <w:rPr>
          <w:spacing w:val="-5"/>
          <w:sz w:val="24"/>
        </w:rPr>
        <w:t xml:space="preserve"> </w:t>
      </w:r>
      <w:r>
        <w:rPr>
          <w:sz w:val="24"/>
        </w:rPr>
        <w:t>of</w:t>
      </w:r>
      <w:r>
        <w:rPr>
          <w:spacing w:val="-3"/>
          <w:sz w:val="24"/>
        </w:rPr>
        <w:t xml:space="preserve"> </w:t>
      </w:r>
      <w:r>
        <w:rPr>
          <w:sz w:val="24"/>
        </w:rPr>
        <w:t>this</w:t>
      </w:r>
      <w:r>
        <w:rPr>
          <w:spacing w:val="-6"/>
          <w:sz w:val="24"/>
        </w:rPr>
        <w:t xml:space="preserve"> </w:t>
      </w:r>
      <w:r>
        <w:rPr>
          <w:sz w:val="24"/>
        </w:rPr>
        <w:t>chapter.</w:t>
      </w:r>
    </w:p>
    <w:p w:rsidR="00102F3B" w:rsidRDefault="00102F3B">
      <w:pPr>
        <w:pStyle w:val="BodyText"/>
        <w:spacing w:before="11"/>
        <w:rPr>
          <w:sz w:val="23"/>
        </w:rPr>
      </w:pPr>
    </w:p>
    <w:p w:rsidR="00102F3B" w:rsidRDefault="00A87722">
      <w:pPr>
        <w:pStyle w:val="ListParagraph"/>
        <w:numPr>
          <w:ilvl w:val="1"/>
          <w:numId w:val="1"/>
        </w:numPr>
        <w:tabs>
          <w:tab w:val="left" w:pos="1161"/>
        </w:tabs>
        <w:ind w:right="120"/>
        <w:jc w:val="both"/>
        <w:rPr>
          <w:sz w:val="24"/>
        </w:rPr>
      </w:pPr>
      <w:r>
        <w:rPr>
          <w:sz w:val="24"/>
        </w:rPr>
        <w:t>Any conviction for violation of the provisions of this chapter or of the</w:t>
      </w:r>
      <w:r>
        <w:rPr>
          <w:spacing w:val="-32"/>
          <w:sz w:val="24"/>
        </w:rPr>
        <w:t xml:space="preserve"> </w:t>
      </w:r>
      <w:r>
        <w:rPr>
          <w:sz w:val="24"/>
        </w:rPr>
        <w:t>state's Alcoholic Beverage Code shall result in the automatic suspension of the pouring</w:t>
      </w:r>
      <w:r>
        <w:rPr>
          <w:spacing w:val="-7"/>
          <w:sz w:val="24"/>
        </w:rPr>
        <w:t xml:space="preserve"> </w:t>
      </w:r>
      <w:r>
        <w:rPr>
          <w:sz w:val="24"/>
        </w:rPr>
        <w:t>permit.</w:t>
      </w:r>
    </w:p>
    <w:p w:rsidR="00102F3B" w:rsidRDefault="00102F3B">
      <w:pPr>
        <w:pStyle w:val="BodyText"/>
        <w:spacing w:before="11"/>
        <w:rPr>
          <w:sz w:val="23"/>
        </w:rPr>
      </w:pPr>
    </w:p>
    <w:p w:rsidR="00102F3B" w:rsidRDefault="00A87722">
      <w:pPr>
        <w:pStyle w:val="ListParagraph"/>
        <w:numPr>
          <w:ilvl w:val="1"/>
          <w:numId w:val="1"/>
        </w:numPr>
        <w:tabs>
          <w:tab w:val="left" w:pos="1161"/>
        </w:tabs>
        <w:ind w:right="119"/>
        <w:jc w:val="both"/>
        <w:rPr>
          <w:sz w:val="24"/>
        </w:rPr>
      </w:pPr>
      <w:r>
        <w:rPr>
          <w:sz w:val="24"/>
        </w:rPr>
        <w:t>It</w:t>
      </w:r>
      <w:r>
        <w:rPr>
          <w:spacing w:val="-17"/>
          <w:sz w:val="24"/>
        </w:rPr>
        <w:t xml:space="preserve"> </w:t>
      </w:r>
      <w:r>
        <w:rPr>
          <w:sz w:val="24"/>
        </w:rPr>
        <w:t>shall</w:t>
      </w:r>
      <w:r>
        <w:rPr>
          <w:spacing w:val="-18"/>
          <w:sz w:val="24"/>
        </w:rPr>
        <w:t xml:space="preserve"> </w:t>
      </w:r>
      <w:r>
        <w:rPr>
          <w:sz w:val="24"/>
        </w:rPr>
        <w:t>be</w:t>
      </w:r>
      <w:r>
        <w:rPr>
          <w:spacing w:val="-19"/>
          <w:sz w:val="24"/>
        </w:rPr>
        <w:t xml:space="preserve"> </w:t>
      </w:r>
      <w:r>
        <w:rPr>
          <w:sz w:val="24"/>
        </w:rPr>
        <w:t>unlawful</w:t>
      </w:r>
      <w:r>
        <w:rPr>
          <w:spacing w:val="-20"/>
          <w:sz w:val="24"/>
        </w:rPr>
        <w:t xml:space="preserve"> </w:t>
      </w:r>
      <w:r>
        <w:rPr>
          <w:sz w:val="24"/>
        </w:rPr>
        <w:t>for</w:t>
      </w:r>
      <w:r>
        <w:rPr>
          <w:spacing w:val="-18"/>
          <w:sz w:val="24"/>
        </w:rPr>
        <w:t xml:space="preserve"> </w:t>
      </w:r>
      <w:r>
        <w:rPr>
          <w:sz w:val="24"/>
        </w:rPr>
        <w:t>an</w:t>
      </w:r>
      <w:r>
        <w:rPr>
          <w:spacing w:val="-14"/>
          <w:sz w:val="24"/>
        </w:rPr>
        <w:t xml:space="preserve"> </w:t>
      </w:r>
      <w:r>
        <w:rPr>
          <w:sz w:val="24"/>
        </w:rPr>
        <w:t>employee</w:t>
      </w:r>
      <w:r>
        <w:rPr>
          <w:spacing w:val="-19"/>
          <w:sz w:val="24"/>
        </w:rPr>
        <w:t xml:space="preserve"> </w:t>
      </w:r>
      <w:r>
        <w:rPr>
          <w:sz w:val="24"/>
        </w:rPr>
        <w:t>whose</w:t>
      </w:r>
      <w:r>
        <w:rPr>
          <w:spacing w:val="-17"/>
          <w:sz w:val="24"/>
        </w:rPr>
        <w:t xml:space="preserve"> </w:t>
      </w:r>
      <w:r>
        <w:rPr>
          <w:sz w:val="24"/>
        </w:rPr>
        <w:t>pouring</w:t>
      </w:r>
      <w:r>
        <w:rPr>
          <w:spacing w:val="-19"/>
          <w:sz w:val="24"/>
        </w:rPr>
        <w:t xml:space="preserve"> </w:t>
      </w:r>
      <w:r>
        <w:rPr>
          <w:sz w:val="24"/>
        </w:rPr>
        <w:t>permit</w:t>
      </w:r>
      <w:r>
        <w:rPr>
          <w:spacing w:val="-20"/>
          <w:sz w:val="24"/>
        </w:rPr>
        <w:t xml:space="preserve"> </w:t>
      </w:r>
      <w:r>
        <w:rPr>
          <w:sz w:val="24"/>
        </w:rPr>
        <w:t>has</w:t>
      </w:r>
      <w:r>
        <w:rPr>
          <w:spacing w:val="-20"/>
          <w:sz w:val="24"/>
        </w:rPr>
        <w:t xml:space="preserve"> </w:t>
      </w:r>
      <w:r>
        <w:rPr>
          <w:sz w:val="24"/>
        </w:rPr>
        <w:t>been</w:t>
      </w:r>
      <w:r>
        <w:rPr>
          <w:spacing w:val="-17"/>
          <w:sz w:val="24"/>
        </w:rPr>
        <w:t xml:space="preserve"> </w:t>
      </w:r>
      <w:r>
        <w:rPr>
          <w:sz w:val="24"/>
        </w:rPr>
        <w:t>revoked and upon whom demand for return of the card has been made to refuse to return the card or to alter, conceal, deface, or destroy the</w:t>
      </w:r>
      <w:r>
        <w:rPr>
          <w:spacing w:val="-24"/>
          <w:sz w:val="24"/>
        </w:rPr>
        <w:t xml:space="preserve"> </w:t>
      </w:r>
      <w:r>
        <w:rPr>
          <w:sz w:val="24"/>
        </w:rPr>
        <w:t>card.</w:t>
      </w:r>
    </w:p>
    <w:p w:rsidR="00102F3B" w:rsidRDefault="00102F3B">
      <w:pPr>
        <w:pStyle w:val="BodyText"/>
        <w:spacing w:before="11"/>
        <w:rPr>
          <w:sz w:val="23"/>
        </w:rPr>
      </w:pPr>
    </w:p>
    <w:p w:rsidR="00102F3B" w:rsidRDefault="00A87722">
      <w:pPr>
        <w:pStyle w:val="ListParagraph"/>
        <w:numPr>
          <w:ilvl w:val="1"/>
          <w:numId w:val="1"/>
        </w:numPr>
        <w:tabs>
          <w:tab w:val="left" w:pos="1161"/>
        </w:tabs>
        <w:jc w:val="both"/>
        <w:rPr>
          <w:sz w:val="24"/>
        </w:rPr>
      </w:pPr>
      <w:r>
        <w:rPr>
          <w:sz w:val="24"/>
        </w:rPr>
        <w:t>When any employee's pouring permit is denied or revoked, the chief of police shall issue to the applicant or permit holder a letter stating that the person does not meet the requirements of this chapter and the reason for the</w:t>
      </w:r>
      <w:r>
        <w:rPr>
          <w:spacing w:val="-11"/>
          <w:sz w:val="24"/>
        </w:rPr>
        <w:t xml:space="preserve"> </w:t>
      </w:r>
      <w:r>
        <w:rPr>
          <w:sz w:val="24"/>
        </w:rPr>
        <w:t>denial</w:t>
      </w:r>
      <w:r>
        <w:rPr>
          <w:spacing w:val="-12"/>
          <w:sz w:val="24"/>
        </w:rPr>
        <w:t xml:space="preserve"> </w:t>
      </w:r>
      <w:r>
        <w:rPr>
          <w:sz w:val="24"/>
        </w:rPr>
        <w:t>or</w:t>
      </w:r>
      <w:r>
        <w:rPr>
          <w:spacing w:val="-12"/>
          <w:sz w:val="24"/>
        </w:rPr>
        <w:t xml:space="preserve"> </w:t>
      </w:r>
      <w:r>
        <w:rPr>
          <w:sz w:val="24"/>
        </w:rPr>
        <w:t>revocation.</w:t>
      </w:r>
      <w:r>
        <w:rPr>
          <w:spacing w:val="-11"/>
          <w:sz w:val="24"/>
        </w:rPr>
        <w:t xml:space="preserve"> </w:t>
      </w:r>
      <w:r>
        <w:rPr>
          <w:sz w:val="24"/>
        </w:rPr>
        <w:t>Upon</w:t>
      </w:r>
      <w:r>
        <w:rPr>
          <w:spacing w:val="-11"/>
          <w:sz w:val="24"/>
        </w:rPr>
        <w:t xml:space="preserve"> </w:t>
      </w:r>
      <w:r>
        <w:rPr>
          <w:sz w:val="24"/>
        </w:rPr>
        <w:t>wri</w:t>
      </w:r>
      <w:r>
        <w:rPr>
          <w:sz w:val="24"/>
        </w:rPr>
        <w:t>tten</w:t>
      </w:r>
      <w:r>
        <w:rPr>
          <w:spacing w:val="-11"/>
          <w:sz w:val="24"/>
        </w:rPr>
        <w:t xml:space="preserve"> </w:t>
      </w:r>
      <w:r>
        <w:rPr>
          <w:sz w:val="24"/>
        </w:rPr>
        <w:t>request</w:t>
      </w:r>
      <w:r>
        <w:rPr>
          <w:spacing w:val="-13"/>
          <w:sz w:val="24"/>
        </w:rPr>
        <w:t xml:space="preserve"> </w:t>
      </w:r>
      <w:r>
        <w:rPr>
          <w:sz w:val="24"/>
        </w:rPr>
        <w:t>made</w:t>
      </w:r>
      <w:r>
        <w:rPr>
          <w:spacing w:val="-11"/>
          <w:sz w:val="24"/>
        </w:rPr>
        <w:t xml:space="preserve"> </w:t>
      </w:r>
      <w:r>
        <w:rPr>
          <w:sz w:val="24"/>
        </w:rPr>
        <w:t>by</w:t>
      </w:r>
      <w:r>
        <w:rPr>
          <w:spacing w:val="-14"/>
          <w:sz w:val="24"/>
        </w:rPr>
        <w:t xml:space="preserve"> </w:t>
      </w:r>
      <w:r>
        <w:rPr>
          <w:sz w:val="24"/>
        </w:rPr>
        <w:t>the</w:t>
      </w:r>
      <w:r>
        <w:rPr>
          <w:spacing w:val="-11"/>
          <w:sz w:val="24"/>
        </w:rPr>
        <w:t xml:space="preserve"> </w:t>
      </w:r>
      <w:r>
        <w:rPr>
          <w:sz w:val="24"/>
        </w:rPr>
        <w:t>employee</w:t>
      </w:r>
      <w:r>
        <w:rPr>
          <w:spacing w:val="-11"/>
          <w:sz w:val="24"/>
        </w:rPr>
        <w:t xml:space="preserve"> </w:t>
      </w:r>
      <w:r>
        <w:rPr>
          <w:sz w:val="24"/>
        </w:rPr>
        <w:t>within 30 days of the date of denial or revocation, the chief of police will refer the matter</w:t>
      </w:r>
      <w:r>
        <w:rPr>
          <w:spacing w:val="-5"/>
          <w:sz w:val="24"/>
        </w:rPr>
        <w:t xml:space="preserve"> </w:t>
      </w:r>
      <w:r>
        <w:rPr>
          <w:sz w:val="24"/>
        </w:rPr>
        <w:t>and</w:t>
      </w:r>
      <w:r>
        <w:rPr>
          <w:spacing w:val="-6"/>
          <w:sz w:val="24"/>
        </w:rPr>
        <w:t xml:space="preserve"> </w:t>
      </w:r>
      <w:r>
        <w:rPr>
          <w:sz w:val="24"/>
        </w:rPr>
        <w:t>any</w:t>
      </w:r>
      <w:r>
        <w:rPr>
          <w:spacing w:val="-7"/>
          <w:sz w:val="24"/>
        </w:rPr>
        <w:t xml:space="preserve"> </w:t>
      </w:r>
      <w:r>
        <w:rPr>
          <w:sz w:val="24"/>
        </w:rPr>
        <w:t>evidence</w:t>
      </w:r>
      <w:r>
        <w:rPr>
          <w:spacing w:val="-4"/>
          <w:sz w:val="24"/>
        </w:rPr>
        <w:t xml:space="preserve"> </w:t>
      </w:r>
      <w:r>
        <w:rPr>
          <w:sz w:val="24"/>
        </w:rPr>
        <w:t>the</w:t>
      </w:r>
      <w:r>
        <w:rPr>
          <w:spacing w:val="-6"/>
          <w:sz w:val="24"/>
        </w:rPr>
        <w:t xml:space="preserve"> </w:t>
      </w:r>
      <w:r>
        <w:rPr>
          <w:sz w:val="24"/>
        </w:rPr>
        <w:t>person</w:t>
      </w:r>
      <w:r>
        <w:rPr>
          <w:spacing w:val="-4"/>
          <w:sz w:val="24"/>
        </w:rPr>
        <w:t xml:space="preserve"> </w:t>
      </w:r>
      <w:r>
        <w:rPr>
          <w:sz w:val="24"/>
        </w:rPr>
        <w:t>cares</w:t>
      </w:r>
      <w:r>
        <w:rPr>
          <w:spacing w:val="-4"/>
          <w:sz w:val="24"/>
        </w:rPr>
        <w:t xml:space="preserve"> </w:t>
      </w:r>
      <w:r>
        <w:rPr>
          <w:sz w:val="24"/>
        </w:rPr>
        <w:t>to</w:t>
      </w:r>
      <w:r>
        <w:rPr>
          <w:spacing w:val="-6"/>
          <w:sz w:val="24"/>
        </w:rPr>
        <w:t xml:space="preserve"> </w:t>
      </w:r>
      <w:r>
        <w:rPr>
          <w:sz w:val="24"/>
        </w:rPr>
        <w:t>submit</w:t>
      </w:r>
      <w:r>
        <w:rPr>
          <w:spacing w:val="-7"/>
          <w:sz w:val="24"/>
        </w:rPr>
        <w:t xml:space="preserve"> </w:t>
      </w:r>
      <w:r>
        <w:rPr>
          <w:sz w:val="24"/>
        </w:rPr>
        <w:t>in</w:t>
      </w:r>
      <w:r>
        <w:rPr>
          <w:spacing w:val="-6"/>
          <w:sz w:val="24"/>
        </w:rPr>
        <w:t xml:space="preserve"> </w:t>
      </w:r>
      <w:r>
        <w:rPr>
          <w:sz w:val="24"/>
        </w:rPr>
        <w:t>his</w:t>
      </w:r>
      <w:r>
        <w:rPr>
          <w:spacing w:val="-7"/>
          <w:sz w:val="24"/>
        </w:rPr>
        <w:t xml:space="preserve"> </w:t>
      </w:r>
      <w:r>
        <w:rPr>
          <w:sz w:val="24"/>
        </w:rPr>
        <w:t>behalf</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city manager for consideration. If the person requests consider</w:t>
      </w:r>
      <w:r>
        <w:rPr>
          <w:sz w:val="24"/>
        </w:rPr>
        <w:t>ation by the city manager, the entire record will be sent. The city manager shall consider all matters presented and within 30 days of his receipt of the record, make a decision as to whether the person qualifies for a pouring permit under this chapter.</w:t>
      </w:r>
      <w:r>
        <w:rPr>
          <w:spacing w:val="-14"/>
          <w:sz w:val="24"/>
        </w:rPr>
        <w:t xml:space="preserve"> </w:t>
      </w:r>
      <w:r>
        <w:rPr>
          <w:sz w:val="24"/>
        </w:rPr>
        <w:t>In</w:t>
      </w:r>
      <w:r>
        <w:rPr>
          <w:spacing w:val="-13"/>
          <w:sz w:val="24"/>
        </w:rPr>
        <w:t xml:space="preserve"> </w:t>
      </w:r>
      <w:r>
        <w:rPr>
          <w:sz w:val="24"/>
        </w:rPr>
        <w:t>the</w:t>
      </w:r>
      <w:r>
        <w:rPr>
          <w:spacing w:val="-15"/>
          <w:sz w:val="24"/>
        </w:rPr>
        <w:t xml:space="preserve"> </w:t>
      </w:r>
      <w:r>
        <w:rPr>
          <w:sz w:val="24"/>
        </w:rPr>
        <w:t>event</w:t>
      </w:r>
      <w:r>
        <w:rPr>
          <w:spacing w:val="-16"/>
          <w:sz w:val="24"/>
        </w:rPr>
        <w:t xml:space="preserve"> </w:t>
      </w:r>
      <w:r>
        <w:rPr>
          <w:sz w:val="24"/>
        </w:rPr>
        <w:t>the</w:t>
      </w:r>
      <w:r>
        <w:rPr>
          <w:spacing w:val="-13"/>
          <w:sz w:val="24"/>
        </w:rPr>
        <w:t xml:space="preserve"> </w:t>
      </w:r>
      <w:r>
        <w:rPr>
          <w:sz w:val="24"/>
        </w:rPr>
        <w:t>city</w:t>
      </w:r>
      <w:r>
        <w:rPr>
          <w:spacing w:val="-16"/>
          <w:sz w:val="24"/>
        </w:rPr>
        <w:t xml:space="preserve"> </w:t>
      </w:r>
      <w:r>
        <w:rPr>
          <w:sz w:val="24"/>
        </w:rPr>
        <w:t>manager</w:t>
      </w:r>
      <w:r>
        <w:rPr>
          <w:spacing w:val="-15"/>
          <w:sz w:val="24"/>
        </w:rPr>
        <w:t xml:space="preserve"> </w:t>
      </w:r>
      <w:r>
        <w:rPr>
          <w:sz w:val="24"/>
        </w:rPr>
        <w:t>denies</w:t>
      </w:r>
      <w:r>
        <w:rPr>
          <w:spacing w:val="-18"/>
          <w:sz w:val="24"/>
        </w:rPr>
        <w:t xml:space="preserve"> </w:t>
      </w:r>
      <w:r>
        <w:rPr>
          <w:sz w:val="24"/>
        </w:rPr>
        <w:t>or</w:t>
      </w:r>
      <w:r>
        <w:rPr>
          <w:spacing w:val="-15"/>
          <w:sz w:val="24"/>
        </w:rPr>
        <w:t xml:space="preserve"> </w:t>
      </w:r>
      <w:r>
        <w:rPr>
          <w:sz w:val="24"/>
        </w:rPr>
        <w:t>revokes</w:t>
      </w:r>
      <w:r>
        <w:rPr>
          <w:spacing w:val="-14"/>
          <w:sz w:val="24"/>
        </w:rPr>
        <w:t xml:space="preserve"> </w:t>
      </w:r>
      <w:r>
        <w:rPr>
          <w:sz w:val="24"/>
        </w:rPr>
        <w:t>the</w:t>
      </w:r>
      <w:r>
        <w:rPr>
          <w:spacing w:val="-16"/>
          <w:sz w:val="24"/>
        </w:rPr>
        <w:t xml:space="preserve"> </w:t>
      </w:r>
      <w:r>
        <w:rPr>
          <w:sz w:val="24"/>
        </w:rPr>
        <w:t>permit,</w:t>
      </w:r>
      <w:r>
        <w:rPr>
          <w:spacing w:val="-16"/>
          <w:sz w:val="24"/>
        </w:rPr>
        <w:t xml:space="preserve"> </w:t>
      </w:r>
      <w:r>
        <w:rPr>
          <w:sz w:val="24"/>
        </w:rPr>
        <w:t>he</w:t>
      </w:r>
      <w:r>
        <w:rPr>
          <w:spacing w:val="-13"/>
          <w:sz w:val="24"/>
        </w:rPr>
        <w:t xml:space="preserve"> </w:t>
      </w:r>
      <w:r>
        <w:rPr>
          <w:sz w:val="24"/>
        </w:rPr>
        <w:t>shall provide written notice of the denial or revocation to the applicant or employee, which shall set forth the reason for the denial or</w:t>
      </w:r>
      <w:r>
        <w:rPr>
          <w:spacing w:val="-48"/>
          <w:sz w:val="24"/>
        </w:rPr>
        <w:t xml:space="preserve"> </w:t>
      </w:r>
      <w:r>
        <w:rPr>
          <w:sz w:val="24"/>
        </w:rPr>
        <w:t>revocation. The</w:t>
      </w:r>
    </w:p>
    <w:p w:rsidR="00102F3B" w:rsidRDefault="00102F3B">
      <w:pPr>
        <w:jc w:val="both"/>
        <w:rPr>
          <w:sz w:val="24"/>
        </w:rPr>
        <w:sectPr w:rsidR="00102F3B">
          <w:pgSz w:w="12240" w:h="15840"/>
          <w:pgMar w:top="1360" w:right="1320" w:bottom="1200" w:left="1720" w:header="0" w:footer="1015" w:gutter="0"/>
          <w:cols w:space="720"/>
        </w:sectPr>
      </w:pPr>
    </w:p>
    <w:p w:rsidR="00102F3B" w:rsidRDefault="00A87722">
      <w:pPr>
        <w:pStyle w:val="BodyText"/>
        <w:spacing w:before="75"/>
        <w:ind w:left="1160" w:right="122"/>
        <w:jc w:val="both"/>
      </w:pPr>
      <w:r>
        <w:lastRenderedPageBreak/>
        <w:t>applicant shall have a right of review of the denial or revocation by filing a petition</w:t>
      </w:r>
      <w:r>
        <w:rPr>
          <w:spacing w:val="-12"/>
        </w:rPr>
        <w:t xml:space="preserve"> </w:t>
      </w:r>
      <w:r>
        <w:t>for</w:t>
      </w:r>
      <w:r>
        <w:rPr>
          <w:spacing w:val="-11"/>
        </w:rPr>
        <w:t xml:space="preserve"> </w:t>
      </w:r>
      <w:r>
        <w:t>writ</w:t>
      </w:r>
      <w:r>
        <w:rPr>
          <w:spacing w:val="-10"/>
        </w:rPr>
        <w:t xml:space="preserve"> </w:t>
      </w:r>
      <w:r>
        <w:t>of</w:t>
      </w:r>
      <w:r>
        <w:rPr>
          <w:spacing w:val="-8"/>
        </w:rPr>
        <w:t xml:space="preserve"> </w:t>
      </w:r>
      <w:r>
        <w:t>certiorari</w:t>
      </w:r>
      <w:r>
        <w:rPr>
          <w:spacing w:val="-11"/>
        </w:rPr>
        <w:t xml:space="preserve"> </w:t>
      </w:r>
      <w:r>
        <w:t>to</w:t>
      </w:r>
      <w:r>
        <w:rPr>
          <w:spacing w:val="-9"/>
        </w:rPr>
        <w:t xml:space="preserve"> </w:t>
      </w:r>
      <w:r>
        <w:t>the</w:t>
      </w:r>
      <w:r>
        <w:rPr>
          <w:spacing w:val="-12"/>
        </w:rPr>
        <w:t xml:space="preserve"> </w:t>
      </w:r>
      <w:r>
        <w:t>Superior</w:t>
      </w:r>
      <w:r>
        <w:rPr>
          <w:spacing w:val="-11"/>
        </w:rPr>
        <w:t xml:space="preserve"> </w:t>
      </w:r>
      <w:r>
        <w:t>Court</w:t>
      </w:r>
      <w:r>
        <w:rPr>
          <w:spacing w:val="-10"/>
        </w:rPr>
        <w:t xml:space="preserve"> </w:t>
      </w:r>
      <w:r>
        <w:t>of</w:t>
      </w:r>
      <w:r>
        <w:rPr>
          <w:spacing w:val="-8"/>
        </w:rPr>
        <w:t xml:space="preserve"> </w:t>
      </w:r>
      <w:r>
        <w:t>Fulton</w:t>
      </w:r>
      <w:r>
        <w:rPr>
          <w:spacing w:val="-9"/>
        </w:rPr>
        <w:t xml:space="preserve"> </w:t>
      </w:r>
      <w:r>
        <w:t>County,</w:t>
      </w:r>
      <w:r>
        <w:rPr>
          <w:spacing w:val="-10"/>
        </w:rPr>
        <w:t xml:space="preserve"> </w:t>
      </w:r>
      <w:r>
        <w:t>Georgia, within 30 days of the denial or</w:t>
      </w:r>
      <w:r>
        <w:rPr>
          <w:spacing w:val="-16"/>
        </w:rPr>
        <w:t xml:space="preserve"> </w:t>
      </w:r>
      <w:r>
        <w:t>revocation.</w:t>
      </w:r>
    </w:p>
    <w:p w:rsidR="00102F3B" w:rsidRDefault="00102F3B">
      <w:pPr>
        <w:pStyle w:val="BodyText"/>
        <w:spacing w:before="10"/>
        <w:rPr>
          <w:sz w:val="23"/>
        </w:rPr>
      </w:pPr>
    </w:p>
    <w:p w:rsidR="00102F3B" w:rsidRDefault="00A87722">
      <w:pPr>
        <w:pStyle w:val="ListParagraph"/>
        <w:numPr>
          <w:ilvl w:val="1"/>
          <w:numId w:val="1"/>
        </w:numPr>
        <w:tabs>
          <w:tab w:val="left" w:pos="1161"/>
        </w:tabs>
        <w:spacing w:before="1"/>
        <w:ind w:right="112"/>
        <w:jc w:val="both"/>
        <w:rPr>
          <w:sz w:val="24"/>
        </w:rPr>
      </w:pPr>
      <w:r>
        <w:rPr>
          <w:sz w:val="24"/>
        </w:rPr>
        <w:t>The applicant for an alcohol license under the city</w:t>
      </w:r>
      <w:r>
        <w:rPr>
          <w:sz w:val="24"/>
        </w:rPr>
        <w:t>’s alcohol code shall present to the city manager current certification of attendance at an approved alcohol awareness training program. Such certification or approved</w:t>
      </w:r>
      <w:r>
        <w:rPr>
          <w:spacing w:val="-12"/>
          <w:sz w:val="24"/>
        </w:rPr>
        <w:t xml:space="preserve"> </w:t>
      </w:r>
      <w:r>
        <w:rPr>
          <w:sz w:val="24"/>
        </w:rPr>
        <w:t>alternative</w:t>
      </w:r>
      <w:r>
        <w:rPr>
          <w:spacing w:val="-9"/>
          <w:sz w:val="24"/>
        </w:rPr>
        <w:t xml:space="preserve"> </w:t>
      </w:r>
      <w:r>
        <w:rPr>
          <w:sz w:val="24"/>
        </w:rPr>
        <w:t>program</w:t>
      </w:r>
      <w:r>
        <w:rPr>
          <w:spacing w:val="-8"/>
          <w:sz w:val="24"/>
        </w:rPr>
        <w:t xml:space="preserve"> </w:t>
      </w:r>
      <w:r>
        <w:rPr>
          <w:sz w:val="24"/>
        </w:rPr>
        <w:t>shall</w:t>
      </w:r>
      <w:r>
        <w:rPr>
          <w:spacing w:val="-14"/>
          <w:sz w:val="24"/>
        </w:rPr>
        <w:t xml:space="preserve"> </w:t>
      </w:r>
      <w:r>
        <w:rPr>
          <w:sz w:val="24"/>
        </w:rPr>
        <w:t>be</w:t>
      </w:r>
      <w:r>
        <w:rPr>
          <w:spacing w:val="-9"/>
          <w:sz w:val="24"/>
        </w:rPr>
        <w:t xml:space="preserve"> </w:t>
      </w:r>
      <w:r>
        <w:rPr>
          <w:sz w:val="24"/>
        </w:rPr>
        <w:t>verified</w:t>
      </w:r>
      <w:r>
        <w:rPr>
          <w:spacing w:val="-12"/>
          <w:sz w:val="24"/>
        </w:rPr>
        <w:t xml:space="preserve"> </w:t>
      </w:r>
      <w:r>
        <w:rPr>
          <w:sz w:val="24"/>
        </w:rPr>
        <w:t>and</w:t>
      </w:r>
      <w:r>
        <w:rPr>
          <w:spacing w:val="-9"/>
          <w:sz w:val="24"/>
        </w:rPr>
        <w:t xml:space="preserve"> </w:t>
      </w:r>
      <w:r>
        <w:rPr>
          <w:sz w:val="24"/>
        </w:rPr>
        <w:t>signed</w:t>
      </w:r>
      <w:r>
        <w:rPr>
          <w:spacing w:val="-9"/>
          <w:sz w:val="24"/>
        </w:rPr>
        <w:t xml:space="preserve"> </w:t>
      </w:r>
      <w:r>
        <w:rPr>
          <w:sz w:val="24"/>
        </w:rPr>
        <w:t>off</w:t>
      </w:r>
      <w:r>
        <w:rPr>
          <w:spacing w:val="-9"/>
          <w:sz w:val="24"/>
        </w:rPr>
        <w:t xml:space="preserve"> </w:t>
      </w:r>
      <w:r>
        <w:rPr>
          <w:sz w:val="24"/>
        </w:rPr>
        <w:t>by</w:t>
      </w:r>
      <w:r>
        <w:rPr>
          <w:spacing w:val="-13"/>
          <w:sz w:val="24"/>
        </w:rPr>
        <w:t xml:space="preserve"> </w:t>
      </w:r>
      <w:r>
        <w:rPr>
          <w:sz w:val="24"/>
        </w:rPr>
        <w:t>the</w:t>
      </w:r>
      <w:r>
        <w:rPr>
          <w:spacing w:val="-9"/>
          <w:sz w:val="24"/>
        </w:rPr>
        <w:t xml:space="preserve"> </w:t>
      </w:r>
      <w:r>
        <w:rPr>
          <w:sz w:val="24"/>
        </w:rPr>
        <w:t>chief</w:t>
      </w:r>
      <w:r>
        <w:rPr>
          <w:spacing w:val="-10"/>
          <w:sz w:val="24"/>
        </w:rPr>
        <w:t xml:space="preserve"> </w:t>
      </w:r>
      <w:r>
        <w:rPr>
          <w:sz w:val="24"/>
        </w:rPr>
        <w:t>of police.</w:t>
      </w:r>
    </w:p>
    <w:p w:rsidR="00102F3B" w:rsidRDefault="00102F3B">
      <w:pPr>
        <w:pStyle w:val="BodyText"/>
      </w:pPr>
    </w:p>
    <w:p w:rsidR="00102F3B" w:rsidRDefault="00A87722">
      <w:pPr>
        <w:pStyle w:val="ListParagraph"/>
        <w:numPr>
          <w:ilvl w:val="1"/>
          <w:numId w:val="1"/>
        </w:numPr>
        <w:tabs>
          <w:tab w:val="left" w:pos="1161"/>
        </w:tabs>
        <w:ind w:right="117"/>
        <w:jc w:val="both"/>
        <w:rPr>
          <w:sz w:val="24"/>
        </w:rPr>
      </w:pPr>
      <w:r>
        <w:rPr>
          <w:sz w:val="24"/>
        </w:rPr>
        <w:t>If</w:t>
      </w:r>
      <w:r>
        <w:rPr>
          <w:spacing w:val="-9"/>
          <w:sz w:val="24"/>
        </w:rPr>
        <w:t xml:space="preserve"> </w:t>
      </w:r>
      <w:r>
        <w:rPr>
          <w:sz w:val="24"/>
        </w:rPr>
        <w:t>the</w:t>
      </w:r>
      <w:r>
        <w:rPr>
          <w:spacing w:val="-12"/>
          <w:sz w:val="24"/>
        </w:rPr>
        <w:t xml:space="preserve"> </w:t>
      </w:r>
      <w:r>
        <w:rPr>
          <w:sz w:val="24"/>
        </w:rPr>
        <w:t>applicant</w:t>
      </w:r>
      <w:r>
        <w:rPr>
          <w:spacing w:val="-10"/>
          <w:sz w:val="24"/>
        </w:rPr>
        <w:t xml:space="preserve"> </w:t>
      </w:r>
      <w:r>
        <w:rPr>
          <w:sz w:val="24"/>
        </w:rPr>
        <w:t>lacks</w:t>
      </w:r>
      <w:r>
        <w:rPr>
          <w:spacing w:val="-10"/>
          <w:sz w:val="24"/>
        </w:rPr>
        <w:t xml:space="preserve"> </w:t>
      </w:r>
      <w:r>
        <w:rPr>
          <w:sz w:val="24"/>
        </w:rPr>
        <w:t>such</w:t>
      </w:r>
      <w:r>
        <w:rPr>
          <w:spacing w:val="-9"/>
          <w:sz w:val="24"/>
        </w:rPr>
        <w:t xml:space="preserve"> </w:t>
      </w:r>
      <w:r>
        <w:rPr>
          <w:sz w:val="24"/>
        </w:rPr>
        <w:t>training</w:t>
      </w:r>
      <w:r>
        <w:rPr>
          <w:spacing w:val="-12"/>
          <w:sz w:val="24"/>
        </w:rPr>
        <w:t xml:space="preserve"> </w:t>
      </w:r>
      <w:r>
        <w:rPr>
          <w:sz w:val="24"/>
        </w:rPr>
        <w:t>and</w:t>
      </w:r>
      <w:r>
        <w:rPr>
          <w:spacing w:val="-9"/>
          <w:sz w:val="24"/>
        </w:rPr>
        <w:t xml:space="preserve"> </w:t>
      </w:r>
      <w:r>
        <w:rPr>
          <w:sz w:val="24"/>
        </w:rPr>
        <w:t>certification,</w:t>
      </w:r>
      <w:r>
        <w:rPr>
          <w:spacing w:val="-10"/>
          <w:sz w:val="24"/>
        </w:rPr>
        <w:t xml:space="preserve"> </w:t>
      </w:r>
      <w:r>
        <w:rPr>
          <w:sz w:val="24"/>
        </w:rPr>
        <w:t>the</w:t>
      </w:r>
      <w:r>
        <w:rPr>
          <w:spacing w:val="-12"/>
          <w:sz w:val="24"/>
        </w:rPr>
        <w:t xml:space="preserve"> </w:t>
      </w:r>
      <w:r>
        <w:rPr>
          <w:sz w:val="24"/>
        </w:rPr>
        <w:t>applicant</w:t>
      </w:r>
      <w:r>
        <w:rPr>
          <w:spacing w:val="-10"/>
          <w:sz w:val="24"/>
        </w:rPr>
        <w:t xml:space="preserve"> </w:t>
      </w:r>
      <w:r>
        <w:rPr>
          <w:sz w:val="24"/>
        </w:rPr>
        <w:t>shall</w:t>
      </w:r>
      <w:r>
        <w:rPr>
          <w:spacing w:val="-11"/>
          <w:sz w:val="24"/>
        </w:rPr>
        <w:t xml:space="preserve"> </w:t>
      </w:r>
      <w:r>
        <w:rPr>
          <w:sz w:val="24"/>
        </w:rPr>
        <w:t>have 30</w:t>
      </w:r>
      <w:r>
        <w:rPr>
          <w:spacing w:val="-6"/>
          <w:sz w:val="24"/>
        </w:rPr>
        <w:t xml:space="preserve"> </w:t>
      </w:r>
      <w:r>
        <w:rPr>
          <w:sz w:val="24"/>
        </w:rPr>
        <w:t>days</w:t>
      </w:r>
      <w:r>
        <w:rPr>
          <w:spacing w:val="-7"/>
          <w:sz w:val="24"/>
        </w:rPr>
        <w:t xml:space="preserve"> </w:t>
      </w:r>
      <w:r>
        <w:rPr>
          <w:sz w:val="24"/>
        </w:rPr>
        <w:t>from</w:t>
      </w:r>
      <w:r>
        <w:rPr>
          <w:spacing w:val="-3"/>
          <w:sz w:val="24"/>
        </w:rPr>
        <w:t xml:space="preserve"> </w:t>
      </w:r>
      <w:r>
        <w:rPr>
          <w:sz w:val="24"/>
        </w:rPr>
        <w:t>the</w:t>
      </w:r>
      <w:r>
        <w:rPr>
          <w:spacing w:val="-6"/>
          <w:sz w:val="24"/>
        </w:rPr>
        <w:t xml:space="preserve"> </w:t>
      </w:r>
      <w:r>
        <w:rPr>
          <w:sz w:val="24"/>
        </w:rPr>
        <w:t>date</w:t>
      </w:r>
      <w:r>
        <w:rPr>
          <w:spacing w:val="-8"/>
          <w:sz w:val="24"/>
        </w:rPr>
        <w:t xml:space="preserve"> </w:t>
      </w:r>
      <w:r>
        <w:rPr>
          <w:sz w:val="24"/>
        </w:rPr>
        <w:t>of</w:t>
      </w:r>
      <w:r>
        <w:rPr>
          <w:spacing w:val="-2"/>
          <w:sz w:val="24"/>
        </w:rPr>
        <w:t xml:space="preserve"> </w:t>
      </w:r>
      <w:r>
        <w:rPr>
          <w:sz w:val="24"/>
        </w:rPr>
        <w:t>the</w:t>
      </w:r>
      <w:r>
        <w:rPr>
          <w:spacing w:val="-3"/>
          <w:sz w:val="24"/>
        </w:rPr>
        <w:t xml:space="preserve"> </w:t>
      </w:r>
      <w:r>
        <w:rPr>
          <w:sz w:val="24"/>
        </w:rPr>
        <w:t>granting</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license</w:t>
      </w:r>
      <w:r>
        <w:rPr>
          <w:spacing w:val="-6"/>
          <w:sz w:val="24"/>
        </w:rPr>
        <w:t xml:space="preserve"> </w:t>
      </w:r>
      <w:r>
        <w:rPr>
          <w:sz w:val="24"/>
        </w:rPr>
        <w:t>to</w:t>
      </w:r>
      <w:r>
        <w:rPr>
          <w:spacing w:val="-5"/>
          <w:sz w:val="24"/>
        </w:rPr>
        <w:t xml:space="preserve"> </w:t>
      </w:r>
      <w:r>
        <w:rPr>
          <w:sz w:val="24"/>
        </w:rPr>
        <w:t>complete</w:t>
      </w:r>
      <w:r>
        <w:rPr>
          <w:spacing w:val="-5"/>
          <w:sz w:val="24"/>
        </w:rPr>
        <w:t xml:space="preserve"> </w:t>
      </w:r>
      <w:r>
        <w:rPr>
          <w:sz w:val="24"/>
        </w:rPr>
        <w:t>the</w:t>
      </w:r>
      <w:r>
        <w:rPr>
          <w:spacing w:val="-6"/>
          <w:sz w:val="24"/>
        </w:rPr>
        <w:t xml:space="preserve"> </w:t>
      </w:r>
      <w:r>
        <w:rPr>
          <w:sz w:val="24"/>
        </w:rPr>
        <w:t>training and submit certification to the city manager. Upon due cause being</w:t>
      </w:r>
      <w:r>
        <w:rPr>
          <w:spacing w:val="-34"/>
          <w:sz w:val="24"/>
        </w:rPr>
        <w:t xml:space="preserve"> </w:t>
      </w:r>
      <w:r>
        <w:rPr>
          <w:sz w:val="24"/>
        </w:rPr>
        <w:t>shown, the</w:t>
      </w:r>
      <w:r>
        <w:rPr>
          <w:spacing w:val="-4"/>
          <w:sz w:val="24"/>
        </w:rPr>
        <w:t xml:space="preserve"> </w:t>
      </w:r>
      <w:r>
        <w:rPr>
          <w:sz w:val="24"/>
        </w:rPr>
        <w:t>city</w:t>
      </w:r>
      <w:r>
        <w:rPr>
          <w:spacing w:val="-7"/>
          <w:sz w:val="24"/>
        </w:rPr>
        <w:t xml:space="preserve"> </w:t>
      </w:r>
      <w:r>
        <w:rPr>
          <w:sz w:val="24"/>
        </w:rPr>
        <w:t>manager</w:t>
      </w:r>
      <w:r>
        <w:rPr>
          <w:spacing w:val="-5"/>
          <w:sz w:val="24"/>
        </w:rPr>
        <w:t xml:space="preserve"> </w:t>
      </w:r>
      <w:r>
        <w:rPr>
          <w:sz w:val="24"/>
        </w:rPr>
        <w:t>may</w:t>
      </w:r>
      <w:r>
        <w:rPr>
          <w:spacing w:val="-5"/>
          <w:sz w:val="24"/>
        </w:rPr>
        <w:t xml:space="preserve"> </w:t>
      </w:r>
      <w:r>
        <w:rPr>
          <w:sz w:val="24"/>
        </w:rPr>
        <w:t>grant</w:t>
      </w:r>
      <w:r>
        <w:rPr>
          <w:spacing w:val="-4"/>
          <w:sz w:val="24"/>
        </w:rPr>
        <w:t xml:space="preserve"> </w:t>
      </w:r>
      <w:r>
        <w:rPr>
          <w:sz w:val="24"/>
        </w:rPr>
        <w:t>an</w:t>
      </w:r>
      <w:r>
        <w:rPr>
          <w:spacing w:val="-4"/>
          <w:sz w:val="24"/>
        </w:rPr>
        <w:t xml:space="preserve"> </w:t>
      </w:r>
      <w:r>
        <w:rPr>
          <w:sz w:val="24"/>
        </w:rPr>
        <w:t>extension</w:t>
      </w:r>
      <w:r>
        <w:rPr>
          <w:spacing w:val="-3"/>
          <w:sz w:val="24"/>
        </w:rPr>
        <w:t xml:space="preserve"> </w:t>
      </w:r>
      <w:r>
        <w:rPr>
          <w:sz w:val="24"/>
        </w:rPr>
        <w:t>of</w:t>
      </w:r>
      <w:r>
        <w:rPr>
          <w:spacing w:val="-2"/>
          <w:sz w:val="24"/>
        </w:rPr>
        <w:t xml:space="preserve"> </w:t>
      </w:r>
      <w:r>
        <w:rPr>
          <w:sz w:val="24"/>
        </w:rPr>
        <w:t>time,</w:t>
      </w:r>
      <w:r>
        <w:rPr>
          <w:spacing w:val="-4"/>
          <w:sz w:val="24"/>
        </w:rPr>
        <w:t xml:space="preserve"> </w:t>
      </w:r>
      <w:r>
        <w:rPr>
          <w:sz w:val="24"/>
        </w:rPr>
        <w:t>not</w:t>
      </w:r>
      <w:r>
        <w:rPr>
          <w:spacing w:val="-4"/>
          <w:sz w:val="24"/>
        </w:rPr>
        <w:t xml:space="preserve"> </w:t>
      </w:r>
      <w:r>
        <w:rPr>
          <w:sz w:val="24"/>
        </w:rPr>
        <w:t>to</w:t>
      </w:r>
      <w:r>
        <w:rPr>
          <w:spacing w:val="-3"/>
          <w:sz w:val="24"/>
        </w:rPr>
        <w:t xml:space="preserve"> </w:t>
      </w:r>
      <w:r>
        <w:rPr>
          <w:sz w:val="24"/>
        </w:rPr>
        <w:t>exceed</w:t>
      </w:r>
      <w:r>
        <w:rPr>
          <w:spacing w:val="-4"/>
          <w:sz w:val="24"/>
        </w:rPr>
        <w:t xml:space="preserve"> </w:t>
      </w:r>
      <w:r>
        <w:rPr>
          <w:sz w:val="24"/>
        </w:rPr>
        <w:t>60</w:t>
      </w:r>
      <w:r>
        <w:rPr>
          <w:spacing w:val="-4"/>
          <w:sz w:val="24"/>
        </w:rPr>
        <w:t xml:space="preserve"> </w:t>
      </w:r>
      <w:r>
        <w:rPr>
          <w:sz w:val="24"/>
        </w:rPr>
        <w:t>days,</w:t>
      </w:r>
      <w:r>
        <w:rPr>
          <w:spacing w:val="-4"/>
          <w:sz w:val="24"/>
        </w:rPr>
        <w:t xml:space="preserve"> </w:t>
      </w:r>
      <w:r>
        <w:rPr>
          <w:sz w:val="24"/>
        </w:rPr>
        <w:t>to complete said training. Failure to timely obtain such certification shall be grounds for revocation of the pouring</w:t>
      </w:r>
      <w:r>
        <w:rPr>
          <w:spacing w:val="-17"/>
          <w:sz w:val="24"/>
        </w:rPr>
        <w:t xml:space="preserve"> </w:t>
      </w:r>
      <w:r>
        <w:rPr>
          <w:sz w:val="24"/>
        </w:rPr>
        <w:t>permit.</w:t>
      </w:r>
    </w:p>
    <w:p w:rsidR="00102F3B" w:rsidRDefault="00102F3B">
      <w:pPr>
        <w:pStyle w:val="BodyText"/>
        <w:spacing w:before="11"/>
        <w:rPr>
          <w:sz w:val="23"/>
        </w:rPr>
      </w:pPr>
    </w:p>
    <w:p w:rsidR="00102F3B" w:rsidRDefault="00A87722">
      <w:pPr>
        <w:pStyle w:val="ListParagraph"/>
        <w:numPr>
          <w:ilvl w:val="1"/>
          <w:numId w:val="1"/>
        </w:numPr>
        <w:tabs>
          <w:tab w:val="left" w:pos="1161"/>
        </w:tabs>
        <w:jc w:val="both"/>
        <w:rPr>
          <w:sz w:val="24"/>
        </w:rPr>
      </w:pPr>
      <w:r>
        <w:rPr>
          <w:sz w:val="24"/>
        </w:rPr>
        <w:t>Every</w:t>
      </w:r>
      <w:r>
        <w:rPr>
          <w:spacing w:val="-9"/>
          <w:sz w:val="24"/>
        </w:rPr>
        <w:t xml:space="preserve"> </w:t>
      </w:r>
      <w:r>
        <w:rPr>
          <w:sz w:val="24"/>
        </w:rPr>
        <w:t>applicant</w:t>
      </w:r>
      <w:r>
        <w:rPr>
          <w:spacing w:val="-6"/>
          <w:sz w:val="24"/>
        </w:rPr>
        <w:t xml:space="preserve"> </w:t>
      </w:r>
      <w:r>
        <w:rPr>
          <w:sz w:val="24"/>
        </w:rPr>
        <w:t>to</w:t>
      </w:r>
      <w:r>
        <w:rPr>
          <w:spacing w:val="-6"/>
          <w:sz w:val="24"/>
        </w:rPr>
        <w:t xml:space="preserve"> </w:t>
      </w:r>
      <w:r>
        <w:rPr>
          <w:sz w:val="24"/>
        </w:rPr>
        <w:t>whom</w:t>
      </w:r>
      <w:r>
        <w:rPr>
          <w:spacing w:val="-5"/>
          <w:sz w:val="24"/>
        </w:rPr>
        <w:t xml:space="preserve"> </w:t>
      </w:r>
      <w:r>
        <w:rPr>
          <w:sz w:val="24"/>
        </w:rPr>
        <w:t>a</w:t>
      </w:r>
      <w:r>
        <w:rPr>
          <w:spacing w:val="-6"/>
          <w:sz w:val="24"/>
        </w:rPr>
        <w:t xml:space="preserve"> </w:t>
      </w:r>
      <w:r>
        <w:rPr>
          <w:sz w:val="24"/>
        </w:rPr>
        <w:t>pouring</w:t>
      </w:r>
      <w:r>
        <w:rPr>
          <w:spacing w:val="-8"/>
          <w:sz w:val="24"/>
        </w:rPr>
        <w:t xml:space="preserve"> </w:t>
      </w:r>
      <w:r>
        <w:rPr>
          <w:sz w:val="24"/>
        </w:rPr>
        <w:t>permit</w:t>
      </w:r>
      <w:r>
        <w:rPr>
          <w:spacing w:val="-7"/>
          <w:sz w:val="24"/>
        </w:rPr>
        <w:t xml:space="preserve"> </w:t>
      </w:r>
      <w:r>
        <w:rPr>
          <w:sz w:val="24"/>
        </w:rPr>
        <w:t>is</w:t>
      </w:r>
      <w:r>
        <w:rPr>
          <w:spacing w:val="-7"/>
          <w:sz w:val="24"/>
        </w:rPr>
        <w:t xml:space="preserve"> </w:t>
      </w:r>
      <w:r>
        <w:rPr>
          <w:sz w:val="24"/>
        </w:rPr>
        <w:t>issued</w:t>
      </w:r>
      <w:r>
        <w:rPr>
          <w:spacing w:val="-6"/>
          <w:sz w:val="24"/>
        </w:rPr>
        <w:t xml:space="preserve"> </w:t>
      </w:r>
      <w:r>
        <w:rPr>
          <w:sz w:val="24"/>
        </w:rPr>
        <w:t>and</w:t>
      </w:r>
      <w:r>
        <w:rPr>
          <w:spacing w:val="-6"/>
          <w:sz w:val="24"/>
        </w:rPr>
        <w:t xml:space="preserve"> </w:t>
      </w:r>
      <w:r>
        <w:rPr>
          <w:sz w:val="24"/>
        </w:rPr>
        <w:t>all</w:t>
      </w:r>
      <w:r>
        <w:rPr>
          <w:spacing w:val="-8"/>
          <w:sz w:val="24"/>
        </w:rPr>
        <w:t xml:space="preserve"> </w:t>
      </w:r>
      <w:r>
        <w:rPr>
          <w:sz w:val="24"/>
        </w:rPr>
        <w:t>managerial</w:t>
      </w:r>
      <w:r>
        <w:rPr>
          <w:spacing w:val="-7"/>
          <w:sz w:val="24"/>
        </w:rPr>
        <w:t xml:space="preserve"> </w:t>
      </w:r>
      <w:r>
        <w:rPr>
          <w:sz w:val="24"/>
        </w:rPr>
        <w:t>staff of a licensee shall also complete an approved alcohol awareness training program within 60 days of being issued a pouring permit, being employed as a part of any managerial staff, or being issued a license in the case of the named individual</w:t>
      </w:r>
      <w:r>
        <w:rPr>
          <w:spacing w:val="-10"/>
          <w:sz w:val="24"/>
        </w:rPr>
        <w:t xml:space="preserve"> </w:t>
      </w:r>
      <w:r>
        <w:rPr>
          <w:sz w:val="24"/>
        </w:rPr>
        <w:t>licensee</w:t>
      </w:r>
      <w:r>
        <w:rPr>
          <w:sz w:val="24"/>
        </w:rPr>
        <w:t>.</w:t>
      </w:r>
    </w:p>
    <w:sectPr w:rsidR="00102F3B">
      <w:pgSz w:w="12240" w:h="15840"/>
      <w:pgMar w:top="1360" w:right="1320" w:bottom="1200" w:left="17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7722">
      <w:r>
        <w:separator/>
      </w:r>
    </w:p>
  </w:endnote>
  <w:endnote w:type="continuationSeparator" w:id="0">
    <w:p w:rsidR="00000000" w:rsidRDefault="00A8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3B" w:rsidRDefault="00A87722">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25pt;margin-top:730.25pt;width:9.6pt;height:13.05pt;z-index:-251658752;mso-position-horizontal-relative:page;mso-position-vertical-relative:page" filled="f" stroked="f">
          <v:textbox inset="0,0,0,0">
            <w:txbxContent>
              <w:p w:rsidR="00102F3B" w:rsidRDefault="00A87722">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7722">
      <w:r>
        <w:separator/>
      </w:r>
    </w:p>
  </w:footnote>
  <w:footnote w:type="continuationSeparator" w:id="0">
    <w:p w:rsidR="00000000" w:rsidRDefault="00A87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04239"/>
    <w:multiLevelType w:val="hybridMultilevel"/>
    <w:tmpl w:val="B3402A6E"/>
    <w:lvl w:ilvl="0" w:tplc="09B0ED0E">
      <w:start w:val="1"/>
      <w:numFmt w:val="decimal"/>
      <w:lvlText w:val="(%1)"/>
      <w:lvlJc w:val="left"/>
      <w:pPr>
        <w:ind w:left="840" w:hanging="720"/>
        <w:jc w:val="left"/>
      </w:pPr>
      <w:rPr>
        <w:rFonts w:ascii="Arial" w:eastAsia="Arial" w:hAnsi="Arial" w:cs="Arial" w:hint="default"/>
        <w:w w:val="99"/>
        <w:sz w:val="24"/>
        <w:szCs w:val="24"/>
      </w:rPr>
    </w:lvl>
    <w:lvl w:ilvl="1" w:tplc="FA2271BC">
      <w:start w:val="1"/>
      <w:numFmt w:val="lowerLetter"/>
      <w:lvlText w:val="(%2)"/>
      <w:lvlJc w:val="left"/>
      <w:pPr>
        <w:ind w:left="1160" w:hanging="720"/>
        <w:jc w:val="right"/>
      </w:pPr>
      <w:rPr>
        <w:rFonts w:ascii="Arial" w:eastAsia="Arial" w:hAnsi="Arial" w:cs="Arial" w:hint="default"/>
        <w:w w:val="99"/>
        <w:sz w:val="24"/>
        <w:szCs w:val="24"/>
      </w:rPr>
    </w:lvl>
    <w:lvl w:ilvl="2" w:tplc="9328EC70">
      <w:start w:val="1"/>
      <w:numFmt w:val="decimal"/>
      <w:lvlText w:val="(%3)"/>
      <w:lvlJc w:val="left"/>
      <w:pPr>
        <w:ind w:left="2280" w:hanging="720"/>
        <w:jc w:val="left"/>
      </w:pPr>
      <w:rPr>
        <w:rFonts w:ascii="Arial" w:eastAsia="Arial" w:hAnsi="Arial" w:cs="Arial" w:hint="default"/>
        <w:w w:val="99"/>
        <w:sz w:val="24"/>
        <w:szCs w:val="24"/>
      </w:rPr>
    </w:lvl>
    <w:lvl w:ilvl="3" w:tplc="4DA8A61E">
      <w:numFmt w:val="bullet"/>
      <w:lvlText w:val="•"/>
      <w:lvlJc w:val="left"/>
      <w:pPr>
        <w:ind w:left="3195" w:hanging="720"/>
      </w:pPr>
      <w:rPr>
        <w:rFonts w:hint="default"/>
      </w:rPr>
    </w:lvl>
    <w:lvl w:ilvl="4" w:tplc="39B06E18">
      <w:numFmt w:val="bullet"/>
      <w:lvlText w:val="•"/>
      <w:lvlJc w:val="left"/>
      <w:pPr>
        <w:ind w:left="4110" w:hanging="720"/>
      </w:pPr>
      <w:rPr>
        <w:rFonts w:hint="default"/>
      </w:rPr>
    </w:lvl>
    <w:lvl w:ilvl="5" w:tplc="FCF876F2">
      <w:numFmt w:val="bullet"/>
      <w:lvlText w:val="•"/>
      <w:lvlJc w:val="left"/>
      <w:pPr>
        <w:ind w:left="5025" w:hanging="720"/>
      </w:pPr>
      <w:rPr>
        <w:rFonts w:hint="default"/>
      </w:rPr>
    </w:lvl>
    <w:lvl w:ilvl="6" w:tplc="C2828E58">
      <w:numFmt w:val="bullet"/>
      <w:lvlText w:val="•"/>
      <w:lvlJc w:val="left"/>
      <w:pPr>
        <w:ind w:left="5940" w:hanging="720"/>
      </w:pPr>
      <w:rPr>
        <w:rFonts w:hint="default"/>
      </w:rPr>
    </w:lvl>
    <w:lvl w:ilvl="7" w:tplc="2996A4E0">
      <w:numFmt w:val="bullet"/>
      <w:lvlText w:val="•"/>
      <w:lvlJc w:val="left"/>
      <w:pPr>
        <w:ind w:left="6855" w:hanging="720"/>
      </w:pPr>
      <w:rPr>
        <w:rFonts w:hint="default"/>
      </w:rPr>
    </w:lvl>
    <w:lvl w:ilvl="8" w:tplc="D7C66808">
      <w:numFmt w:val="bullet"/>
      <w:lvlText w:val="•"/>
      <w:lvlJc w:val="left"/>
      <w:pPr>
        <w:ind w:left="777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02F3B"/>
    <w:rsid w:val="00102F3B"/>
    <w:rsid w:val="00A8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265BC4"/>
  <w15:docId w15:val="{B80DBD6E-72C7-4D6A-A818-9626436F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4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0" w:right="116"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ABE1A1AB</Template>
  <TotalTime>1</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Korey Dickens</cp:lastModifiedBy>
  <cp:revision>2</cp:revision>
  <dcterms:created xsi:type="dcterms:W3CDTF">2017-08-09T07:49:00Z</dcterms:created>
  <dcterms:modified xsi:type="dcterms:W3CDTF">2017-08-09T11:51:00Z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Creator">
    <vt:lpwstr>Microsoft® Word 2013</vt:lpwstr>
  </property>
  <property fmtid="{D5CDD505-2E9C-101B-9397-08002B2CF9AE}" pid="4" name="LastSaved">
    <vt:filetime>2017-08-09T00:00:00Z</vt:filetime>
  </property>
</Properties>
</file>