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552" w:rsidRDefault="00317552" w:rsidP="00317552">
      <w:pPr>
        <w:jc w:val="both"/>
        <w:rPr>
          <w:b/>
        </w:rPr>
      </w:pPr>
      <w:r w:rsidRPr="00224623">
        <w:rPr>
          <w:i/>
        </w:rPr>
        <w:t xml:space="preserve">This </w:t>
      </w:r>
      <w:r>
        <w:rPr>
          <w:i/>
        </w:rPr>
        <w:t>model</w:t>
      </w:r>
      <w:r w:rsidRPr="00224623">
        <w:rPr>
          <w:i/>
        </w:rPr>
        <w:t xml:space="preserve"> </w:t>
      </w:r>
      <w:r>
        <w:rPr>
          <w:i/>
        </w:rPr>
        <w:t>Sunday package sales</w:t>
      </w:r>
      <w:r w:rsidRPr="00224623">
        <w:rPr>
          <w:i/>
        </w:rPr>
        <w:t xml:space="preserve"> ordinance is provided only for general informational purposes and to assist Georgia cities in identifying issues to address in a local </w:t>
      </w:r>
      <w:r>
        <w:rPr>
          <w:i/>
        </w:rPr>
        <w:t>Sunday package sales</w:t>
      </w:r>
      <w:r w:rsidRPr="00224623">
        <w:rPr>
          <w:i/>
        </w:rPr>
        <w:t xml:space="preserve">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to help cities that wish to hold a referendum on Sunday package sales of alcohol within the city. Cities should have their legal counsel review O.C.G.A. § 3-3-7(p) and 3-3-7(q) before undertaking the Sunday sales process. GMA would like to thank the City of Dunwoody, from whose ordinance this model borrows greatly.</w:t>
      </w:r>
    </w:p>
    <w:p w:rsidR="00317552" w:rsidRDefault="00317552" w:rsidP="00317552">
      <w:pPr>
        <w:jc w:val="center"/>
        <w:rPr>
          <w:b/>
        </w:rPr>
      </w:pPr>
    </w:p>
    <w:p w:rsidR="00317552" w:rsidRPr="002F1E5A" w:rsidRDefault="00317552" w:rsidP="00317552">
      <w:pPr>
        <w:jc w:val="center"/>
        <w:rPr>
          <w:b/>
        </w:rPr>
      </w:pPr>
      <w:r w:rsidRPr="002F1E5A">
        <w:rPr>
          <w:b/>
        </w:rPr>
        <w:t xml:space="preserve">MODEL SUNDAY </w:t>
      </w:r>
      <w:r>
        <w:rPr>
          <w:b/>
        </w:rPr>
        <w:t xml:space="preserve">PACKAGE </w:t>
      </w:r>
      <w:r w:rsidRPr="002F1E5A">
        <w:rPr>
          <w:b/>
        </w:rPr>
        <w:t>SALES ORDINANCE</w:t>
      </w:r>
    </w:p>
    <w:p w:rsidR="00317552" w:rsidRPr="002F1E5A" w:rsidRDefault="00317552" w:rsidP="00317552">
      <w:pPr>
        <w:jc w:val="center"/>
        <w:rPr>
          <w:b/>
        </w:rPr>
      </w:pPr>
    </w:p>
    <w:p w:rsidR="00317552" w:rsidRDefault="00317552" w:rsidP="00317552">
      <w:pPr>
        <w:jc w:val="center"/>
        <w:rPr>
          <w:b/>
        </w:rPr>
      </w:pPr>
      <w:proofErr w:type="gramStart"/>
      <w:r w:rsidRPr="002F1E5A">
        <w:rPr>
          <w:b/>
        </w:rPr>
        <w:t>ORDINANCE NO.</w:t>
      </w:r>
      <w:proofErr w:type="gramEnd"/>
      <w:r w:rsidRPr="002F1E5A">
        <w:rPr>
          <w:b/>
        </w:rPr>
        <w:t xml:space="preserve"> _____</w:t>
      </w:r>
    </w:p>
    <w:p w:rsidR="00317552" w:rsidRPr="002F1E5A" w:rsidRDefault="00317552" w:rsidP="00317552">
      <w:pPr>
        <w:jc w:val="center"/>
        <w:rPr>
          <w:b/>
        </w:rPr>
      </w:pPr>
    </w:p>
    <w:p w:rsidR="00317552" w:rsidRDefault="00317552" w:rsidP="00317552">
      <w:pPr>
        <w:ind w:left="720" w:right="720"/>
        <w:jc w:val="both"/>
      </w:pPr>
      <w:r w:rsidRPr="00F31736">
        <w:t xml:space="preserve">AN ORDINANCE TO AMEND THE CODE OF ORDINANCES, CITY OF __________________, GEORGIA TO ALLOW FOR SUNDAY PACKAGE SALES OF </w:t>
      </w:r>
      <w:r w:rsidRPr="003924FF">
        <w:rPr>
          <w:b/>
          <w:u w:val="single"/>
        </w:rPr>
        <w:t>MALT BEVERAGES, WINE AND DISTILLED SPIRITS</w:t>
      </w:r>
      <w:r w:rsidRPr="00F31736">
        <w:t>; TO AUTHORIZE A REFERENDUM; TO PROVIDE FOR AN ADOPTION AND EFFECTIVE DATE; AND TO PROVIDE FOR OTHER LAWFUL PURPOSES.</w:t>
      </w:r>
    </w:p>
    <w:p w:rsidR="00317552" w:rsidRDefault="00317552" w:rsidP="00317552">
      <w:pPr>
        <w:ind w:left="720" w:right="720"/>
        <w:jc w:val="both"/>
        <w:rPr>
          <w:b/>
          <w:i/>
          <w:u w:val="single"/>
        </w:rPr>
      </w:pPr>
    </w:p>
    <w:p w:rsidR="00317552" w:rsidRPr="003924FF" w:rsidRDefault="00317552" w:rsidP="00317552">
      <w:pPr>
        <w:jc w:val="both"/>
      </w:pPr>
      <w:r w:rsidRPr="003924FF">
        <w:rPr>
          <w:b/>
          <w:i/>
        </w:rPr>
        <w:t>(If your city does not allow distilled spirits sales during the week then this ordinance can only be for malt beverages and wine</w:t>
      </w:r>
      <w:r>
        <w:rPr>
          <w:b/>
          <w:i/>
        </w:rPr>
        <w:t xml:space="preserve"> and changes should be made to this ordinance accordingly</w:t>
      </w:r>
      <w:r w:rsidRPr="003924FF">
        <w:rPr>
          <w:b/>
          <w:i/>
        </w:rPr>
        <w:t>.</w:t>
      </w:r>
      <w:r>
        <w:rPr>
          <w:b/>
          <w:i/>
        </w:rPr>
        <w:t xml:space="preserve"> For your convenience, areas which may need to be altered are in bold and underlined.</w:t>
      </w:r>
      <w:r w:rsidRPr="003924FF">
        <w:rPr>
          <w:b/>
          <w:i/>
        </w:rPr>
        <w:t>)</w:t>
      </w:r>
    </w:p>
    <w:p w:rsidR="00317552" w:rsidRDefault="00317552" w:rsidP="00317552">
      <w:pPr>
        <w:ind w:left="720" w:right="720"/>
        <w:jc w:val="both"/>
      </w:pPr>
    </w:p>
    <w:p w:rsidR="00317552" w:rsidRPr="002F1E5A" w:rsidRDefault="00317552" w:rsidP="00317552">
      <w:pPr>
        <w:ind w:left="720" w:right="720"/>
        <w:jc w:val="both"/>
      </w:pPr>
    </w:p>
    <w:p w:rsidR="00317552" w:rsidRPr="002F1E5A" w:rsidRDefault="00317552" w:rsidP="00317552">
      <w:pPr>
        <w:ind w:left="1440" w:hanging="1440"/>
        <w:jc w:val="both"/>
      </w:pPr>
      <w:r w:rsidRPr="002F1E5A">
        <w:rPr>
          <w:b/>
        </w:rPr>
        <w:t>WHEREAS</w:t>
      </w:r>
      <w:r w:rsidRPr="002F1E5A">
        <w:t xml:space="preserve">, </w:t>
      </w:r>
      <w:r w:rsidRPr="002F1E5A">
        <w:tab/>
        <w:t>the City</w:t>
      </w:r>
      <w:r>
        <w:t xml:space="preserve"> of ______________</w:t>
      </w:r>
      <w:r w:rsidRPr="002F1E5A">
        <w:t>, Georgia is charged with providing for the health, safety and welfare of the citizens of the City; and</w:t>
      </w:r>
    </w:p>
    <w:p w:rsidR="00317552" w:rsidRPr="002F1E5A" w:rsidRDefault="00317552" w:rsidP="00317552">
      <w:pPr>
        <w:ind w:left="1440" w:hanging="1440"/>
        <w:jc w:val="both"/>
      </w:pPr>
      <w:r w:rsidRPr="002F1E5A">
        <w:tab/>
      </w:r>
    </w:p>
    <w:p w:rsidR="00317552" w:rsidRPr="002F1E5A" w:rsidRDefault="00317552" w:rsidP="00317552">
      <w:pPr>
        <w:ind w:left="1440" w:hanging="1440"/>
        <w:jc w:val="both"/>
      </w:pPr>
      <w:r w:rsidRPr="002F1E5A">
        <w:rPr>
          <w:b/>
        </w:rPr>
        <w:t>WHEREAS</w:t>
      </w:r>
      <w:r w:rsidRPr="002F1E5A">
        <w:t xml:space="preserve">, </w:t>
      </w:r>
      <w:r w:rsidRPr="002F1E5A">
        <w:tab/>
        <w:t>the City is authorized to regulate package sales of alcoholic beverages in the City and, until recently, sale of same was not authorized on Sundays; and</w:t>
      </w:r>
    </w:p>
    <w:p w:rsidR="00317552" w:rsidRPr="002F1E5A" w:rsidRDefault="00317552" w:rsidP="00317552">
      <w:pPr>
        <w:ind w:left="1440" w:hanging="1440"/>
        <w:jc w:val="both"/>
      </w:pPr>
    </w:p>
    <w:p w:rsidR="00317552" w:rsidRPr="002F1E5A" w:rsidRDefault="00317552" w:rsidP="00317552">
      <w:pPr>
        <w:ind w:left="1440" w:hanging="1440"/>
        <w:jc w:val="both"/>
      </w:pPr>
      <w:r w:rsidRPr="002F1E5A">
        <w:rPr>
          <w:b/>
        </w:rPr>
        <w:t>WHEREAS</w:t>
      </w:r>
      <w:r w:rsidRPr="002F1E5A">
        <w:t xml:space="preserve">, </w:t>
      </w:r>
      <w:r w:rsidRPr="002F1E5A">
        <w:tab/>
        <w:t xml:space="preserve">SB 10, approved by the 2011 Legislative Session and signed by the Governor, authorizes package sales of </w:t>
      </w:r>
      <w:r w:rsidRPr="003924FF">
        <w:rPr>
          <w:b/>
          <w:u w:val="single"/>
        </w:rPr>
        <w:t>malt beverages, wine and distilled spirits</w:t>
      </w:r>
      <w:r w:rsidRPr="002F1E5A">
        <w:t xml:space="preserve"> to be sold on Sundays in any local government jurisdiction that desires to place same on a referendum for a vote on a general election ballot and the referendum receives a majority approval; and</w:t>
      </w:r>
    </w:p>
    <w:p w:rsidR="00317552" w:rsidRPr="002F1E5A" w:rsidRDefault="00317552" w:rsidP="00317552">
      <w:pPr>
        <w:ind w:left="1440" w:hanging="1440"/>
        <w:jc w:val="both"/>
      </w:pPr>
    </w:p>
    <w:p w:rsidR="00317552" w:rsidRPr="002F1E5A" w:rsidRDefault="00317552" w:rsidP="00317552">
      <w:pPr>
        <w:ind w:left="1440" w:hanging="1440"/>
        <w:jc w:val="both"/>
      </w:pPr>
      <w:r w:rsidRPr="002F1E5A">
        <w:rPr>
          <w:b/>
        </w:rPr>
        <w:t>WHEREAS</w:t>
      </w:r>
      <w:r w:rsidRPr="002F1E5A">
        <w:t xml:space="preserve">, </w:t>
      </w:r>
      <w:r w:rsidRPr="002F1E5A">
        <w:tab/>
        <w:t>that in order to place the question on a referendum, a local governing authority must pass Resolution or Ordinance permitting sales of alcohol on Sundays between the hours of 12:30 p.m. and 11:30 p.m., and forward a certified copy of same to the Elections Superintendent for placing on the ballot; and</w:t>
      </w:r>
    </w:p>
    <w:p w:rsidR="00317552" w:rsidRPr="002F1E5A" w:rsidRDefault="00317552" w:rsidP="00317552">
      <w:pPr>
        <w:ind w:left="1440" w:hanging="1440"/>
        <w:jc w:val="both"/>
      </w:pPr>
    </w:p>
    <w:p w:rsidR="00317552" w:rsidRPr="002F1E5A" w:rsidRDefault="00317552" w:rsidP="00317552">
      <w:pPr>
        <w:ind w:left="1440" w:hanging="1440"/>
        <w:jc w:val="both"/>
      </w:pPr>
      <w:r w:rsidRPr="002F1E5A">
        <w:rPr>
          <w:b/>
        </w:rPr>
        <w:t>WHEREAS</w:t>
      </w:r>
      <w:r w:rsidRPr="002F1E5A">
        <w:t xml:space="preserve">, </w:t>
      </w:r>
      <w:r w:rsidRPr="002F1E5A">
        <w:tab/>
        <w:t xml:space="preserve">the City Council desires to amend City Code to provide for Sunday sales of malt beverages, wine and distilled spirits and desires to place the question for a referendum on the </w:t>
      </w:r>
      <w:r>
        <w:t>____________________, _________</w:t>
      </w:r>
      <w:r w:rsidRPr="002F1E5A">
        <w:t xml:space="preserve"> election ballot.</w:t>
      </w:r>
    </w:p>
    <w:p w:rsidR="00317552" w:rsidRPr="002F1E5A" w:rsidRDefault="00317552" w:rsidP="00317552">
      <w:pPr>
        <w:ind w:left="1440" w:hanging="1440"/>
        <w:jc w:val="both"/>
      </w:pPr>
    </w:p>
    <w:p w:rsidR="00317552" w:rsidRPr="002F1E5A" w:rsidRDefault="00317552" w:rsidP="00317552">
      <w:pPr>
        <w:jc w:val="both"/>
      </w:pPr>
      <w:r w:rsidRPr="002F1E5A">
        <w:lastRenderedPageBreak/>
        <w:tab/>
      </w:r>
      <w:r w:rsidRPr="002F1E5A">
        <w:rPr>
          <w:b/>
        </w:rPr>
        <w:t xml:space="preserve">THEREFORE, THE MAYOR AND COUNCIL OF THE CITY OF </w:t>
      </w:r>
      <w:r>
        <w:rPr>
          <w:b/>
        </w:rPr>
        <w:t>_________________________</w:t>
      </w:r>
      <w:r w:rsidRPr="002F1E5A">
        <w:rPr>
          <w:b/>
        </w:rPr>
        <w:t xml:space="preserve"> GEORGIA, HEREBY ORDAIN as follows</w:t>
      </w:r>
      <w:r w:rsidRPr="002F1E5A">
        <w:t>:</w:t>
      </w:r>
    </w:p>
    <w:p w:rsidR="00317552" w:rsidRDefault="00317552" w:rsidP="00317552">
      <w:pPr>
        <w:jc w:val="both"/>
        <w:rPr>
          <w:b/>
          <w:u w:val="single"/>
        </w:rPr>
      </w:pPr>
    </w:p>
    <w:p w:rsidR="00317552" w:rsidRDefault="00317552" w:rsidP="00317552">
      <w:pPr>
        <w:jc w:val="both"/>
        <w:rPr>
          <w:b/>
          <w:u w:val="single"/>
        </w:rPr>
      </w:pPr>
    </w:p>
    <w:p w:rsidR="00317552" w:rsidRPr="002F1E5A" w:rsidRDefault="00317552" w:rsidP="00317552">
      <w:pPr>
        <w:jc w:val="both"/>
        <w:rPr>
          <w:u w:val="single"/>
        </w:rPr>
      </w:pPr>
      <w:r>
        <w:rPr>
          <w:u w:val="single"/>
        </w:rPr>
        <w:t>SECTION ONE</w:t>
      </w:r>
    </w:p>
    <w:p w:rsidR="00317552" w:rsidRDefault="00317552" w:rsidP="00317552">
      <w:pPr>
        <w:jc w:val="both"/>
        <w:rPr>
          <w:b/>
          <w:u w:val="single"/>
        </w:rPr>
      </w:pPr>
    </w:p>
    <w:p w:rsidR="00317552" w:rsidRPr="002F1E5A" w:rsidRDefault="00317552" w:rsidP="00317552">
      <w:pPr>
        <w:jc w:val="both"/>
        <w:rPr>
          <w:b/>
          <w:u w:val="single"/>
        </w:rPr>
      </w:pPr>
    </w:p>
    <w:p w:rsidR="00317552" w:rsidRPr="002F1E5A" w:rsidRDefault="00317552" w:rsidP="00317552">
      <w:pPr>
        <w:jc w:val="both"/>
      </w:pPr>
      <w:r w:rsidRPr="002F1E5A">
        <w:t xml:space="preserve">That Section </w:t>
      </w:r>
      <w:r>
        <w:t>_________________</w:t>
      </w:r>
      <w:r w:rsidRPr="002F1E5A">
        <w:t xml:space="preserve"> (Alcoholic Beverages) of the Code of Ordinances, City of </w:t>
      </w:r>
      <w:r>
        <w:t>_____________________</w:t>
      </w:r>
      <w:r w:rsidRPr="002F1E5A">
        <w:t>, Georgia, is hereby amended to read as follows:</w:t>
      </w:r>
    </w:p>
    <w:p w:rsidR="00317552" w:rsidRPr="002F1E5A" w:rsidRDefault="00317552" w:rsidP="00317552">
      <w:pPr>
        <w:jc w:val="both"/>
      </w:pPr>
      <w:r w:rsidRPr="002F1E5A">
        <w:tab/>
      </w:r>
    </w:p>
    <w:p w:rsidR="00317552" w:rsidRDefault="00317552" w:rsidP="00317552">
      <w:pPr>
        <w:ind w:firstLine="720"/>
        <w:jc w:val="both"/>
        <w:rPr>
          <w:b/>
        </w:rPr>
      </w:pPr>
    </w:p>
    <w:p w:rsidR="00317552" w:rsidRDefault="00317552" w:rsidP="00317552">
      <w:pPr>
        <w:ind w:firstLine="720"/>
        <w:jc w:val="both"/>
        <w:rPr>
          <w:b/>
        </w:rPr>
      </w:pPr>
    </w:p>
    <w:p w:rsidR="00317552" w:rsidRDefault="00317552" w:rsidP="00317552">
      <w:pPr>
        <w:ind w:firstLine="720"/>
        <w:jc w:val="both"/>
        <w:rPr>
          <w:b/>
        </w:rPr>
      </w:pPr>
    </w:p>
    <w:p w:rsidR="00317552" w:rsidRPr="00EA6FB5" w:rsidRDefault="00317552" w:rsidP="00317552">
      <w:pPr>
        <w:jc w:val="both"/>
        <w:rPr>
          <w:b/>
        </w:rPr>
      </w:pPr>
      <w:r w:rsidRPr="00EA6FB5">
        <w:rPr>
          <w:b/>
        </w:rPr>
        <w:t xml:space="preserve">Sec. ___________.  </w:t>
      </w:r>
      <w:proofErr w:type="gramStart"/>
      <w:r w:rsidRPr="00EA6FB5">
        <w:rPr>
          <w:b/>
        </w:rPr>
        <w:t>Days when Sales Allowed.</w:t>
      </w:r>
      <w:proofErr w:type="gramEnd"/>
      <w:r w:rsidRPr="00EA6FB5">
        <w:rPr>
          <w:b/>
        </w:rPr>
        <w:t xml:space="preserve"> </w:t>
      </w:r>
    </w:p>
    <w:p w:rsidR="00317552" w:rsidRPr="00EA6FB5" w:rsidRDefault="00317552" w:rsidP="00317552">
      <w:pPr>
        <w:jc w:val="both"/>
      </w:pPr>
    </w:p>
    <w:p w:rsidR="00317552" w:rsidRPr="00EA6FB5" w:rsidRDefault="00317552" w:rsidP="00317552">
      <w:pPr>
        <w:pStyle w:val="incr0"/>
        <w:ind w:hanging="720"/>
        <w:jc w:val="both"/>
        <w:rPr>
          <w:b/>
        </w:rPr>
      </w:pPr>
      <w:r w:rsidRPr="00EA6FB5">
        <w:t>(a)</w:t>
      </w:r>
      <w:r w:rsidRPr="00EA6FB5">
        <w:tab/>
        <w:t xml:space="preserve">No licensee shall permit the sale of alcoholic beverages on any day or during any time of day when such sales are prohibited by state law. </w:t>
      </w:r>
    </w:p>
    <w:p w:rsidR="00317552" w:rsidRPr="00EA6FB5" w:rsidRDefault="00317552" w:rsidP="00317552">
      <w:pPr>
        <w:pStyle w:val="incr0"/>
        <w:ind w:hanging="720"/>
        <w:jc w:val="both"/>
        <w:rPr>
          <w:b/>
        </w:rPr>
      </w:pPr>
      <w:r w:rsidRPr="00EA6FB5">
        <w:t>(b)</w:t>
      </w:r>
      <w:r w:rsidRPr="00EA6FB5">
        <w:tab/>
        <w:t xml:space="preserve">No Retail Package licensee shall be permitted to sell package </w:t>
      </w:r>
      <w:r w:rsidRPr="00EA6FB5">
        <w:rPr>
          <w:u w:val="single"/>
        </w:rPr>
        <w:t xml:space="preserve">malt beverages, wine and distilled spirits </w:t>
      </w:r>
      <w:r w:rsidRPr="00EA6FB5">
        <w:t xml:space="preserve">on Sundays except between the hours of 12:30 p.m. and 11:30 p.m.  </w:t>
      </w:r>
    </w:p>
    <w:p w:rsidR="00317552" w:rsidRDefault="00317552" w:rsidP="00317552">
      <w:pPr>
        <w:keepNext/>
        <w:jc w:val="both"/>
        <w:rPr>
          <w:b/>
        </w:rPr>
      </w:pPr>
    </w:p>
    <w:p w:rsidR="00317552" w:rsidRDefault="00317552" w:rsidP="00317552">
      <w:pPr>
        <w:keepNext/>
        <w:jc w:val="both"/>
        <w:rPr>
          <w:b/>
        </w:rPr>
      </w:pPr>
    </w:p>
    <w:p w:rsidR="00317552" w:rsidRPr="002F1E5A" w:rsidRDefault="00317552" w:rsidP="00317552">
      <w:pPr>
        <w:keepNext/>
        <w:jc w:val="both"/>
      </w:pPr>
      <w:r w:rsidRPr="002F1E5A">
        <w:rPr>
          <w:b/>
        </w:rPr>
        <w:t xml:space="preserve">Sec. </w:t>
      </w:r>
      <w:r>
        <w:rPr>
          <w:b/>
        </w:rPr>
        <w:t>___________.</w:t>
      </w:r>
      <w:r w:rsidRPr="002F1E5A">
        <w:rPr>
          <w:b/>
        </w:rPr>
        <w:t xml:space="preserve">  </w:t>
      </w:r>
      <w:proofErr w:type="gramStart"/>
      <w:r w:rsidRPr="002F1E5A">
        <w:rPr>
          <w:b/>
        </w:rPr>
        <w:t>Hours of Operation.</w:t>
      </w:r>
      <w:proofErr w:type="gramEnd"/>
    </w:p>
    <w:p w:rsidR="00317552" w:rsidRPr="002F1E5A" w:rsidRDefault="00317552" w:rsidP="00317552">
      <w:pPr>
        <w:keepNext/>
        <w:ind w:firstLine="720"/>
        <w:jc w:val="both"/>
      </w:pPr>
    </w:p>
    <w:p w:rsidR="00317552" w:rsidRPr="002F1E5A" w:rsidRDefault="00317552" w:rsidP="00317552">
      <w:pPr>
        <w:keepNext/>
        <w:jc w:val="both"/>
      </w:pPr>
      <w:r w:rsidRPr="002F1E5A">
        <w:t>Package licensees shall not engage in the sale of alcoholic beverages except between the hours of 7:00 a.m. and 12:00 midnight Monday through Saturday and between the hours of 12:30 p.m. and 11:30 p.m. on Sunday. Package licensees shall not permit their places of business to be open except between the hours of 7:00 a.m. and 12:00 midnight, Monday through Saturday, or between the hours of 12:30 p.m. and 11:30 p.m. on Sundays, except that where the primary business of a malt beverage package licensee or wine package licensee is other than the sale of alcoholic beverages, such restrictive hours shall apply only with respect to the sale of malt beverages or wine.</w:t>
      </w:r>
    </w:p>
    <w:p w:rsidR="00317552" w:rsidRPr="002F1E5A" w:rsidRDefault="00317552" w:rsidP="00317552">
      <w:pPr>
        <w:keepNext/>
        <w:jc w:val="both"/>
      </w:pPr>
    </w:p>
    <w:p w:rsidR="00317552" w:rsidRDefault="00317552" w:rsidP="00317552">
      <w:pPr>
        <w:keepNext/>
        <w:jc w:val="both"/>
      </w:pPr>
    </w:p>
    <w:p w:rsidR="00317552" w:rsidRPr="00C05F80" w:rsidRDefault="00317552" w:rsidP="00317552">
      <w:pPr>
        <w:keepNext/>
        <w:jc w:val="both"/>
        <w:rPr>
          <w:u w:val="single"/>
        </w:rPr>
      </w:pPr>
      <w:r>
        <w:rPr>
          <w:u w:val="single"/>
        </w:rPr>
        <w:t>SECTION TWO</w:t>
      </w:r>
    </w:p>
    <w:p w:rsidR="00317552" w:rsidRPr="002F1E5A" w:rsidRDefault="00317552" w:rsidP="00317552">
      <w:pPr>
        <w:keepNext/>
        <w:jc w:val="both"/>
      </w:pPr>
      <w:r w:rsidRPr="002F1E5A">
        <w:tab/>
      </w:r>
    </w:p>
    <w:p w:rsidR="00317552" w:rsidRDefault="00317552" w:rsidP="00317552">
      <w:pPr>
        <w:keepNext/>
        <w:jc w:val="both"/>
      </w:pPr>
      <w:r w:rsidRPr="002F1E5A">
        <w:t xml:space="preserve">Upon adoption of this Ordinance, the same shall be forwarded to the City’s Election Superintendent for inclusion on the </w:t>
      </w:r>
      <w:r>
        <w:t>____________</w:t>
      </w:r>
      <w:proofErr w:type="gramStart"/>
      <w:r>
        <w:t>,  _</w:t>
      </w:r>
      <w:proofErr w:type="gramEnd"/>
      <w:r>
        <w:t>____________</w:t>
      </w:r>
      <w:r w:rsidRPr="002F1E5A">
        <w:t xml:space="preserve"> election ballot as a question as follows:</w:t>
      </w:r>
    </w:p>
    <w:p w:rsidR="00317552" w:rsidRPr="002F1E5A" w:rsidRDefault="00317552" w:rsidP="00317552">
      <w:pPr>
        <w:keepNext/>
        <w:jc w:val="both"/>
      </w:pPr>
    </w:p>
    <w:p w:rsidR="00317552" w:rsidRPr="002F1E5A" w:rsidRDefault="00317552" w:rsidP="00317552">
      <w:pPr>
        <w:autoSpaceDE w:val="0"/>
        <w:autoSpaceDN w:val="0"/>
        <w:adjustRightInd w:val="0"/>
        <w:jc w:val="both"/>
        <w:rPr>
          <w:i/>
        </w:rPr>
      </w:pPr>
      <w:r w:rsidRPr="002F1E5A">
        <w:rPr>
          <w:i/>
        </w:rPr>
        <w:t>( ) YES ( ) NO</w:t>
      </w:r>
    </w:p>
    <w:p w:rsidR="00317552" w:rsidRPr="002F1E5A" w:rsidRDefault="00317552" w:rsidP="00317552">
      <w:pPr>
        <w:autoSpaceDE w:val="0"/>
        <w:autoSpaceDN w:val="0"/>
        <w:adjustRightInd w:val="0"/>
        <w:jc w:val="both"/>
      </w:pPr>
      <w:r w:rsidRPr="002F1E5A">
        <w:rPr>
          <w:i/>
        </w:rPr>
        <w:t xml:space="preserve">Shall the governing authority of the City of </w:t>
      </w:r>
      <w:r>
        <w:rPr>
          <w:i/>
        </w:rPr>
        <w:t>_________________</w:t>
      </w:r>
      <w:r w:rsidRPr="002F1E5A">
        <w:rPr>
          <w:i/>
        </w:rPr>
        <w:t xml:space="preserve">, Georgia, be authorized to permit and regulate package sales by retailers of </w:t>
      </w:r>
      <w:r w:rsidRPr="003924FF">
        <w:rPr>
          <w:b/>
          <w:i/>
          <w:u w:val="single"/>
        </w:rPr>
        <w:t>malt beverages, wine, and distilled spirits</w:t>
      </w:r>
      <w:r w:rsidRPr="002F1E5A">
        <w:rPr>
          <w:i/>
        </w:rPr>
        <w:t xml:space="preserve"> on Sundays between the hours of 12:30 P.M. and 11:30 P.M.?</w:t>
      </w:r>
    </w:p>
    <w:p w:rsidR="00317552" w:rsidRDefault="00317552" w:rsidP="00317552">
      <w:pPr>
        <w:autoSpaceDE w:val="0"/>
        <w:autoSpaceDN w:val="0"/>
        <w:adjustRightInd w:val="0"/>
        <w:jc w:val="both"/>
      </w:pPr>
    </w:p>
    <w:p w:rsidR="00317552" w:rsidRPr="002F1E5A" w:rsidRDefault="00317552" w:rsidP="00317552">
      <w:pPr>
        <w:autoSpaceDE w:val="0"/>
        <w:autoSpaceDN w:val="0"/>
        <w:adjustRightInd w:val="0"/>
        <w:jc w:val="both"/>
      </w:pPr>
    </w:p>
    <w:p w:rsidR="00317552" w:rsidRDefault="00317552" w:rsidP="00317552">
      <w:pPr>
        <w:autoSpaceDE w:val="0"/>
        <w:autoSpaceDN w:val="0"/>
        <w:adjustRightInd w:val="0"/>
        <w:jc w:val="both"/>
        <w:rPr>
          <w:u w:val="single"/>
        </w:rPr>
      </w:pPr>
    </w:p>
    <w:p w:rsidR="00317552" w:rsidRPr="00B27C5F" w:rsidRDefault="00317552" w:rsidP="00317552">
      <w:pPr>
        <w:autoSpaceDE w:val="0"/>
        <w:autoSpaceDN w:val="0"/>
        <w:adjustRightInd w:val="0"/>
        <w:jc w:val="both"/>
      </w:pPr>
      <w:r>
        <w:rPr>
          <w:u w:val="single"/>
        </w:rPr>
        <w:t xml:space="preserve">SECTION THREE </w:t>
      </w:r>
    </w:p>
    <w:p w:rsidR="00317552" w:rsidRPr="002F1E5A" w:rsidRDefault="00317552" w:rsidP="00317552">
      <w:pPr>
        <w:autoSpaceDE w:val="0"/>
        <w:autoSpaceDN w:val="0"/>
        <w:adjustRightInd w:val="0"/>
        <w:jc w:val="both"/>
      </w:pPr>
      <w:r w:rsidRPr="002F1E5A">
        <w:tab/>
      </w:r>
    </w:p>
    <w:p w:rsidR="00317552" w:rsidRPr="002F1E5A" w:rsidRDefault="00317552" w:rsidP="00317552">
      <w:pPr>
        <w:autoSpaceDE w:val="0"/>
        <w:autoSpaceDN w:val="0"/>
        <w:adjustRightInd w:val="0"/>
        <w:jc w:val="both"/>
      </w:pPr>
      <w:r w:rsidRPr="002F1E5A">
        <w:t xml:space="preserve">That the Election Superintendent is further authorized and directed to place an advertisement in the </w:t>
      </w:r>
      <w:r>
        <w:t>________________________</w:t>
      </w:r>
      <w:r w:rsidRPr="002F1E5A">
        <w:t xml:space="preserve"> newspaper once a week for four weeks prior to the date of the </w:t>
      </w:r>
      <w:r>
        <w:t>_________________</w:t>
      </w:r>
      <w:r w:rsidRPr="002F1E5A">
        <w:t>, 20</w:t>
      </w:r>
      <w:r>
        <w:t>_____</w:t>
      </w:r>
      <w:r w:rsidRPr="002F1E5A">
        <w:t>, Election where the above question shall be placed on the ballot, stating the date and purpose of this Referendum to be placed on the ballot in the advertisement.</w:t>
      </w:r>
    </w:p>
    <w:p w:rsidR="00317552" w:rsidRDefault="00317552" w:rsidP="00317552">
      <w:pPr>
        <w:autoSpaceDE w:val="0"/>
        <w:autoSpaceDN w:val="0"/>
        <w:adjustRightInd w:val="0"/>
        <w:jc w:val="both"/>
        <w:rPr>
          <w:b/>
          <w:u w:val="single"/>
        </w:rPr>
      </w:pPr>
    </w:p>
    <w:p w:rsidR="00317552" w:rsidRPr="002F1E5A" w:rsidRDefault="00317552" w:rsidP="00317552">
      <w:pPr>
        <w:autoSpaceDE w:val="0"/>
        <w:autoSpaceDN w:val="0"/>
        <w:adjustRightInd w:val="0"/>
        <w:jc w:val="both"/>
        <w:rPr>
          <w:b/>
          <w:u w:val="single"/>
        </w:rPr>
      </w:pPr>
    </w:p>
    <w:p w:rsidR="00317552" w:rsidRPr="00B27C5F" w:rsidRDefault="00317552" w:rsidP="00317552">
      <w:pPr>
        <w:jc w:val="both"/>
      </w:pPr>
      <w:r>
        <w:rPr>
          <w:u w:val="single"/>
        </w:rPr>
        <w:t>SECTION FOUR</w:t>
      </w:r>
    </w:p>
    <w:p w:rsidR="00317552" w:rsidRDefault="00317552" w:rsidP="00317552">
      <w:pPr>
        <w:jc w:val="both"/>
      </w:pPr>
      <w:r w:rsidRPr="002F1E5A">
        <w:tab/>
      </w:r>
    </w:p>
    <w:p w:rsidR="00317552" w:rsidRPr="002F1E5A" w:rsidRDefault="00317552" w:rsidP="00317552">
      <w:pPr>
        <w:jc w:val="both"/>
      </w:pPr>
      <w:r w:rsidRPr="002F1E5A">
        <w:t xml:space="preserve">All ordinances or parts of ordinances in conflict herewith are hereby expressly repealed.  </w:t>
      </w:r>
    </w:p>
    <w:p w:rsidR="00317552" w:rsidRDefault="00317552" w:rsidP="00317552">
      <w:pPr>
        <w:keepNext/>
        <w:jc w:val="both"/>
        <w:rPr>
          <w:b/>
          <w:u w:val="single"/>
        </w:rPr>
      </w:pPr>
    </w:p>
    <w:p w:rsidR="00317552" w:rsidRPr="002F1E5A" w:rsidRDefault="00317552" w:rsidP="00317552">
      <w:pPr>
        <w:keepNext/>
        <w:jc w:val="both"/>
        <w:rPr>
          <w:b/>
          <w:u w:val="single"/>
        </w:rPr>
      </w:pPr>
    </w:p>
    <w:p w:rsidR="00317552" w:rsidRPr="00B27C5F" w:rsidRDefault="00317552" w:rsidP="00317552">
      <w:pPr>
        <w:keepNext/>
        <w:jc w:val="both"/>
      </w:pPr>
      <w:r>
        <w:rPr>
          <w:u w:val="single"/>
        </w:rPr>
        <w:t xml:space="preserve">SECTION FIVE </w:t>
      </w:r>
    </w:p>
    <w:p w:rsidR="00317552" w:rsidRPr="002F1E5A" w:rsidRDefault="00317552" w:rsidP="00317552">
      <w:pPr>
        <w:jc w:val="both"/>
      </w:pPr>
      <w:r w:rsidRPr="002F1E5A">
        <w:tab/>
      </w:r>
    </w:p>
    <w:p w:rsidR="00317552" w:rsidRPr="002F1E5A" w:rsidRDefault="00317552" w:rsidP="00317552">
      <w:pPr>
        <w:jc w:val="both"/>
      </w:pPr>
      <w:r w:rsidRPr="002F1E5A">
        <w:t xml:space="preserve">This Ordinance shall become effective on </w:t>
      </w:r>
      <w:r>
        <w:t>___________________ _____</w:t>
      </w:r>
      <w:r w:rsidRPr="002F1E5A">
        <w:t>, 20</w:t>
      </w:r>
      <w:r>
        <w:t>________</w:t>
      </w:r>
      <w:r w:rsidRPr="002F1E5A">
        <w:t xml:space="preserve"> so long as the Referendum authorized by this Ordinance is approved by the majority of the voters on the </w:t>
      </w:r>
      <w:r>
        <w:t>____________________</w:t>
      </w:r>
      <w:r w:rsidRPr="002F1E5A">
        <w:t>, 20</w:t>
      </w:r>
      <w:r>
        <w:t>_____</w:t>
      </w:r>
      <w:r w:rsidRPr="002F1E5A">
        <w:t>, Election Ballot.  If the Referendum is not approved by a majority of the voters, this Ordinance shall be null and void.</w:t>
      </w:r>
    </w:p>
    <w:p w:rsidR="00317552" w:rsidRDefault="00317552" w:rsidP="00317552">
      <w:pPr>
        <w:keepNext/>
        <w:jc w:val="both"/>
      </w:pPr>
      <w:r w:rsidRPr="002F1E5A">
        <w:tab/>
      </w:r>
    </w:p>
    <w:p w:rsidR="00317552" w:rsidRDefault="00317552" w:rsidP="00317552">
      <w:pPr>
        <w:keepNext/>
        <w:jc w:val="both"/>
      </w:pPr>
    </w:p>
    <w:p w:rsidR="00317552" w:rsidRPr="002F1E5A" w:rsidRDefault="00317552" w:rsidP="00317552">
      <w:pPr>
        <w:keepNext/>
        <w:jc w:val="both"/>
      </w:pPr>
    </w:p>
    <w:p w:rsidR="00317552" w:rsidRPr="002F1E5A" w:rsidRDefault="00317552" w:rsidP="00317552">
      <w:pPr>
        <w:keepNext/>
        <w:ind w:firstLine="720"/>
        <w:jc w:val="both"/>
      </w:pPr>
      <w:proofErr w:type="gramStart"/>
      <w:r w:rsidRPr="002F1E5A">
        <w:rPr>
          <w:b/>
        </w:rPr>
        <w:t>SO ORDAINED</w:t>
      </w:r>
      <w:r w:rsidRPr="002F1E5A">
        <w:t xml:space="preserve">, this </w:t>
      </w:r>
      <w:r>
        <w:t>_________</w:t>
      </w:r>
      <w:r w:rsidRPr="002F1E5A">
        <w:t xml:space="preserve">day of </w:t>
      </w:r>
      <w:r>
        <w:t>_________________</w:t>
      </w:r>
      <w:r w:rsidRPr="002F1E5A">
        <w:t>, 20</w:t>
      </w:r>
      <w:r>
        <w:t>____</w:t>
      </w:r>
      <w:r w:rsidRPr="002F1E5A">
        <w:t>.</w:t>
      </w:r>
      <w:proofErr w:type="gramEnd"/>
    </w:p>
    <w:p w:rsidR="00317552" w:rsidRPr="002F1E5A" w:rsidRDefault="00317552" w:rsidP="00317552">
      <w:pPr>
        <w:keepNext/>
      </w:pPr>
    </w:p>
    <w:p w:rsidR="00317552" w:rsidRDefault="00317552" w:rsidP="00317552">
      <w:pPr>
        <w:keepNext/>
      </w:pPr>
      <w:r w:rsidRPr="002F1E5A">
        <w:tab/>
      </w:r>
      <w:r w:rsidRPr="002F1E5A">
        <w:tab/>
      </w:r>
      <w:r w:rsidRPr="002F1E5A">
        <w:tab/>
      </w:r>
      <w:r w:rsidRPr="002F1E5A">
        <w:tab/>
      </w:r>
      <w:r w:rsidRPr="002F1E5A">
        <w:tab/>
      </w:r>
    </w:p>
    <w:p w:rsidR="00317552" w:rsidRPr="002F1E5A" w:rsidRDefault="00317552" w:rsidP="00317552">
      <w:pPr>
        <w:keepNext/>
      </w:pPr>
      <w:r w:rsidRPr="002F1E5A">
        <w:tab/>
        <w:t>Approved:</w:t>
      </w:r>
    </w:p>
    <w:p w:rsidR="00317552" w:rsidRPr="002F1E5A" w:rsidRDefault="00317552" w:rsidP="00317552">
      <w:pPr>
        <w:keepNext/>
      </w:pPr>
    </w:p>
    <w:p w:rsidR="00317552" w:rsidRPr="002F1E5A" w:rsidRDefault="00317552" w:rsidP="00317552">
      <w:pPr>
        <w:keepNext/>
      </w:pPr>
      <w:r w:rsidRPr="002F1E5A">
        <w:tab/>
      </w:r>
      <w:r w:rsidRPr="002F1E5A">
        <w:tab/>
      </w:r>
      <w:r w:rsidRPr="002F1E5A">
        <w:tab/>
      </w:r>
      <w:r w:rsidRPr="002F1E5A">
        <w:tab/>
      </w:r>
      <w:r w:rsidRPr="002F1E5A">
        <w:tab/>
      </w:r>
      <w:r w:rsidRPr="002F1E5A">
        <w:tab/>
      </w:r>
    </w:p>
    <w:p w:rsidR="00317552" w:rsidRPr="002F1E5A" w:rsidRDefault="00317552" w:rsidP="00317552">
      <w:pPr>
        <w:keepNext/>
        <w:ind w:left="3600" w:firstLine="720"/>
      </w:pPr>
      <w:r w:rsidRPr="002F1E5A">
        <w:t>_______________________________</w:t>
      </w:r>
    </w:p>
    <w:p w:rsidR="00317552" w:rsidRPr="002F1E5A" w:rsidRDefault="00317552" w:rsidP="00317552">
      <w:r w:rsidRPr="002F1E5A">
        <w:tab/>
      </w:r>
      <w:r w:rsidRPr="002F1E5A">
        <w:tab/>
      </w:r>
      <w:r w:rsidRPr="002F1E5A">
        <w:tab/>
      </w:r>
      <w:r w:rsidRPr="002F1E5A">
        <w:tab/>
      </w:r>
      <w:r w:rsidRPr="002F1E5A">
        <w:tab/>
      </w:r>
      <w:r w:rsidRPr="002F1E5A">
        <w:tab/>
        <w:t xml:space="preserve">Mayor </w:t>
      </w:r>
    </w:p>
    <w:p w:rsidR="00317552" w:rsidRPr="002F1E5A" w:rsidRDefault="00317552" w:rsidP="00317552"/>
    <w:p w:rsidR="00317552" w:rsidRPr="002F1E5A" w:rsidRDefault="00317552" w:rsidP="00317552"/>
    <w:p w:rsidR="00317552" w:rsidRPr="002F1E5A" w:rsidRDefault="00317552" w:rsidP="00317552">
      <w:pPr>
        <w:keepNext/>
      </w:pPr>
      <w:r w:rsidRPr="002F1E5A">
        <w:t>ATTEST:</w:t>
      </w:r>
    </w:p>
    <w:p w:rsidR="00317552" w:rsidRPr="002F1E5A" w:rsidRDefault="00317552" w:rsidP="00317552"/>
    <w:p w:rsidR="00317552" w:rsidRPr="002F1E5A" w:rsidRDefault="00317552" w:rsidP="00317552"/>
    <w:p w:rsidR="00317552" w:rsidRPr="002F1E5A" w:rsidRDefault="00317552" w:rsidP="00317552">
      <w:r w:rsidRPr="002F1E5A">
        <w:t>___________________________</w:t>
      </w:r>
      <w:proofErr w:type="gramStart"/>
      <w:r w:rsidRPr="002F1E5A">
        <w:t>_(</w:t>
      </w:r>
      <w:proofErr w:type="gramEnd"/>
      <w:r w:rsidRPr="002F1E5A">
        <w:t>SEAL)</w:t>
      </w:r>
    </w:p>
    <w:p w:rsidR="00317552" w:rsidRPr="002F1E5A" w:rsidRDefault="00317552" w:rsidP="00317552">
      <w:r w:rsidRPr="002F1E5A">
        <w:t>City Clerk</w:t>
      </w:r>
    </w:p>
    <w:p w:rsidR="00B529D2" w:rsidRPr="00317552" w:rsidRDefault="00B529D2" w:rsidP="00317552">
      <w:bookmarkStart w:id="0" w:name="_GoBack"/>
      <w:bookmarkEnd w:id="0"/>
    </w:p>
    <w:sectPr w:rsidR="00B529D2" w:rsidRPr="00317552" w:rsidSect="0067007A">
      <w:footerReference w:type="default" r:id="rId7"/>
      <w:type w:val="continuous"/>
      <w:pgSz w:w="12240" w:h="15840" w:code="1"/>
      <w:pgMar w:top="1440" w:right="1440" w:bottom="1440" w:left="1440" w:header="720" w:footer="720" w:gutter="0"/>
      <w:paperSrc w:first="2" w:other="2"/>
      <w:cols w:space="720" w:equalWidth="0">
        <w:col w:w="9360" w:space="7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4FF" w:rsidRDefault="003924FF">
      <w:r>
        <w:separator/>
      </w:r>
    </w:p>
  </w:endnote>
  <w:endnote w:type="continuationSeparator" w:id="0">
    <w:p w:rsidR="003924FF" w:rsidRDefault="00392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4FF" w:rsidRPr="00410F4A" w:rsidRDefault="003924FF" w:rsidP="00DD5169">
    <w:pPr>
      <w:pStyle w:val="Footer"/>
      <w:tabs>
        <w:tab w:val="clear" w:pos="4320"/>
        <w:tab w:val="clear" w:pos="8640"/>
        <w:tab w:val="center" w:pos="4488"/>
        <w:tab w:val="right" w:pos="9360"/>
      </w:tabs>
      <w:jc w:val="both"/>
      <w:rPr>
        <w:sz w:val="22"/>
      </w:rPr>
    </w:pPr>
    <w:r>
      <w:tab/>
    </w:r>
    <w:r>
      <w:tab/>
    </w:r>
  </w:p>
  <w:p w:rsidR="003924FF" w:rsidRDefault="003924F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4FF" w:rsidRDefault="003924FF">
      <w:r>
        <w:separator/>
      </w:r>
    </w:p>
  </w:footnote>
  <w:footnote w:type="continuationSeparator" w:id="0">
    <w:p w:rsidR="003924FF" w:rsidRDefault="003924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F7F76"/>
    <w:multiLevelType w:val="hybridMultilevel"/>
    <w:tmpl w:val="47D6710C"/>
    <w:lvl w:ilvl="0" w:tplc="F2041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8B5A08"/>
    <w:multiLevelType w:val="multilevel"/>
    <w:tmpl w:val="DAE40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F230A3D"/>
    <w:multiLevelType w:val="hybridMultilevel"/>
    <w:tmpl w:val="E162267A"/>
    <w:lvl w:ilvl="0" w:tplc="418613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4137024"/>
    <w:multiLevelType w:val="hybridMultilevel"/>
    <w:tmpl w:val="17D48B14"/>
    <w:lvl w:ilvl="0" w:tplc="BB507E80">
      <w:start w:val="1"/>
      <w:numFmt w:val="decimal"/>
      <w:lvlText w:val="%1."/>
      <w:lvlJc w:val="center"/>
      <w:pPr>
        <w:tabs>
          <w:tab w:val="num" w:pos="0"/>
        </w:tabs>
        <w:ind w:left="0" w:firstLine="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drawingGridHorizontalSpacing w:val="187"/>
  <w:displayVerticalDrawingGridEvery w:val="2"/>
  <w:characterSpacingControl w:val="doNotCompress"/>
  <w:hdrShapeDefaults>
    <o:shapedefaults v:ext="edit" spidmax="9217"/>
  </w:hdrShapeDefaults>
  <w:footnotePr>
    <w:footnote w:id="-1"/>
    <w:footnote w:id="0"/>
  </w:footnotePr>
  <w:endnotePr>
    <w:endnote w:id="-1"/>
    <w:endnote w:id="0"/>
  </w:endnotePr>
  <w:compat/>
  <w:rsids>
    <w:rsidRoot w:val="00B92E2F"/>
    <w:rsid w:val="00014545"/>
    <w:rsid w:val="00061382"/>
    <w:rsid w:val="00066955"/>
    <w:rsid w:val="000737C5"/>
    <w:rsid w:val="0007636C"/>
    <w:rsid w:val="000877A0"/>
    <w:rsid w:val="00087B41"/>
    <w:rsid w:val="0009008D"/>
    <w:rsid w:val="0009057C"/>
    <w:rsid w:val="000D694A"/>
    <w:rsid w:val="000E46D6"/>
    <w:rsid w:val="000F3302"/>
    <w:rsid w:val="000F65A9"/>
    <w:rsid w:val="001044C5"/>
    <w:rsid w:val="00130152"/>
    <w:rsid w:val="001561D5"/>
    <w:rsid w:val="00170FFA"/>
    <w:rsid w:val="00176E50"/>
    <w:rsid w:val="00181916"/>
    <w:rsid w:val="00181954"/>
    <w:rsid w:val="001A2F56"/>
    <w:rsid w:val="001A5E2A"/>
    <w:rsid w:val="001B1115"/>
    <w:rsid w:val="001C4337"/>
    <w:rsid w:val="001C6D43"/>
    <w:rsid w:val="001C7DB5"/>
    <w:rsid w:val="001D0317"/>
    <w:rsid w:val="001E0E4A"/>
    <w:rsid w:val="001F4868"/>
    <w:rsid w:val="001F6A35"/>
    <w:rsid w:val="00215E67"/>
    <w:rsid w:val="00243105"/>
    <w:rsid w:val="002520BF"/>
    <w:rsid w:val="00263CF7"/>
    <w:rsid w:val="002645F4"/>
    <w:rsid w:val="00273555"/>
    <w:rsid w:val="00294B2A"/>
    <w:rsid w:val="002A047B"/>
    <w:rsid w:val="002A1A8C"/>
    <w:rsid w:val="002B2F22"/>
    <w:rsid w:val="002B5EB9"/>
    <w:rsid w:val="002C28EC"/>
    <w:rsid w:val="002D50F9"/>
    <w:rsid w:val="002D5264"/>
    <w:rsid w:val="002E5972"/>
    <w:rsid w:val="002F0673"/>
    <w:rsid w:val="002F1E5A"/>
    <w:rsid w:val="0030753B"/>
    <w:rsid w:val="003078B3"/>
    <w:rsid w:val="00307DA6"/>
    <w:rsid w:val="00317552"/>
    <w:rsid w:val="00344D48"/>
    <w:rsid w:val="00354799"/>
    <w:rsid w:val="003644E6"/>
    <w:rsid w:val="0036570E"/>
    <w:rsid w:val="00385D08"/>
    <w:rsid w:val="00387AA3"/>
    <w:rsid w:val="003901E5"/>
    <w:rsid w:val="00390BF4"/>
    <w:rsid w:val="003924FF"/>
    <w:rsid w:val="003A1992"/>
    <w:rsid w:val="003C14C7"/>
    <w:rsid w:val="003C759C"/>
    <w:rsid w:val="003D6954"/>
    <w:rsid w:val="003D7D55"/>
    <w:rsid w:val="003E5C75"/>
    <w:rsid w:val="003F4A16"/>
    <w:rsid w:val="0041429C"/>
    <w:rsid w:val="00433012"/>
    <w:rsid w:val="004357FD"/>
    <w:rsid w:val="0043782A"/>
    <w:rsid w:val="00445BD5"/>
    <w:rsid w:val="0045083D"/>
    <w:rsid w:val="00455B8E"/>
    <w:rsid w:val="00470B4C"/>
    <w:rsid w:val="0048694E"/>
    <w:rsid w:val="00486F6E"/>
    <w:rsid w:val="00494F59"/>
    <w:rsid w:val="004A4278"/>
    <w:rsid w:val="004B4668"/>
    <w:rsid w:val="004C1427"/>
    <w:rsid w:val="004D366F"/>
    <w:rsid w:val="004D6E97"/>
    <w:rsid w:val="004E28AB"/>
    <w:rsid w:val="004F03DF"/>
    <w:rsid w:val="00501EF1"/>
    <w:rsid w:val="00503E62"/>
    <w:rsid w:val="00516F27"/>
    <w:rsid w:val="00517DF9"/>
    <w:rsid w:val="00531F7C"/>
    <w:rsid w:val="005364D1"/>
    <w:rsid w:val="0056651F"/>
    <w:rsid w:val="005724BA"/>
    <w:rsid w:val="00577280"/>
    <w:rsid w:val="0057730F"/>
    <w:rsid w:val="005A04F0"/>
    <w:rsid w:val="005A2B70"/>
    <w:rsid w:val="005B7844"/>
    <w:rsid w:val="005C037C"/>
    <w:rsid w:val="005C204B"/>
    <w:rsid w:val="005F01E6"/>
    <w:rsid w:val="005F2423"/>
    <w:rsid w:val="005F3B60"/>
    <w:rsid w:val="00602F29"/>
    <w:rsid w:val="00611D17"/>
    <w:rsid w:val="00612366"/>
    <w:rsid w:val="006205B5"/>
    <w:rsid w:val="00624193"/>
    <w:rsid w:val="006314EF"/>
    <w:rsid w:val="006514E7"/>
    <w:rsid w:val="0067007A"/>
    <w:rsid w:val="0067083D"/>
    <w:rsid w:val="0069363B"/>
    <w:rsid w:val="00696802"/>
    <w:rsid w:val="00696ADF"/>
    <w:rsid w:val="006A25EE"/>
    <w:rsid w:val="006B4C6F"/>
    <w:rsid w:val="006C7350"/>
    <w:rsid w:val="006E3637"/>
    <w:rsid w:val="00707F4D"/>
    <w:rsid w:val="0071029F"/>
    <w:rsid w:val="00716793"/>
    <w:rsid w:val="00734173"/>
    <w:rsid w:val="00741B5B"/>
    <w:rsid w:val="00750BB1"/>
    <w:rsid w:val="00751246"/>
    <w:rsid w:val="00757753"/>
    <w:rsid w:val="00771A0B"/>
    <w:rsid w:val="007750B1"/>
    <w:rsid w:val="00782058"/>
    <w:rsid w:val="00782B74"/>
    <w:rsid w:val="00784131"/>
    <w:rsid w:val="00792B88"/>
    <w:rsid w:val="007C5681"/>
    <w:rsid w:val="007D6724"/>
    <w:rsid w:val="007E0DF3"/>
    <w:rsid w:val="007F3A4D"/>
    <w:rsid w:val="0080384D"/>
    <w:rsid w:val="00807BC2"/>
    <w:rsid w:val="00820FDD"/>
    <w:rsid w:val="00863E13"/>
    <w:rsid w:val="008740D2"/>
    <w:rsid w:val="0087451F"/>
    <w:rsid w:val="008751BA"/>
    <w:rsid w:val="008830E6"/>
    <w:rsid w:val="008A03CC"/>
    <w:rsid w:val="008A05C2"/>
    <w:rsid w:val="008B0FD8"/>
    <w:rsid w:val="008D20D7"/>
    <w:rsid w:val="008D4BC9"/>
    <w:rsid w:val="008D7EF2"/>
    <w:rsid w:val="008E1CB7"/>
    <w:rsid w:val="008F527A"/>
    <w:rsid w:val="009272E4"/>
    <w:rsid w:val="0093726F"/>
    <w:rsid w:val="00950E34"/>
    <w:rsid w:val="00980DB8"/>
    <w:rsid w:val="00986A94"/>
    <w:rsid w:val="00992C90"/>
    <w:rsid w:val="009930DF"/>
    <w:rsid w:val="009A2555"/>
    <w:rsid w:val="009A726F"/>
    <w:rsid w:val="009B2871"/>
    <w:rsid w:val="009C455E"/>
    <w:rsid w:val="009C66A2"/>
    <w:rsid w:val="009C79B1"/>
    <w:rsid w:val="009C7B22"/>
    <w:rsid w:val="009F2377"/>
    <w:rsid w:val="009F3CA0"/>
    <w:rsid w:val="009F6DC5"/>
    <w:rsid w:val="00A12A52"/>
    <w:rsid w:val="00A1671C"/>
    <w:rsid w:val="00A22CBD"/>
    <w:rsid w:val="00A25BE8"/>
    <w:rsid w:val="00A37543"/>
    <w:rsid w:val="00A40E3E"/>
    <w:rsid w:val="00A41664"/>
    <w:rsid w:val="00A44A60"/>
    <w:rsid w:val="00A50DDE"/>
    <w:rsid w:val="00A57F38"/>
    <w:rsid w:val="00A609BD"/>
    <w:rsid w:val="00A635F1"/>
    <w:rsid w:val="00A777B7"/>
    <w:rsid w:val="00A814D3"/>
    <w:rsid w:val="00A8428C"/>
    <w:rsid w:val="00A85080"/>
    <w:rsid w:val="00AE0362"/>
    <w:rsid w:val="00AE46F8"/>
    <w:rsid w:val="00B27C5F"/>
    <w:rsid w:val="00B40004"/>
    <w:rsid w:val="00B43D1B"/>
    <w:rsid w:val="00B529D2"/>
    <w:rsid w:val="00B53AD7"/>
    <w:rsid w:val="00B571A3"/>
    <w:rsid w:val="00B6530C"/>
    <w:rsid w:val="00B92E2F"/>
    <w:rsid w:val="00BA1395"/>
    <w:rsid w:val="00BA7E6D"/>
    <w:rsid w:val="00BD0E77"/>
    <w:rsid w:val="00BE0083"/>
    <w:rsid w:val="00BF5CD5"/>
    <w:rsid w:val="00C03480"/>
    <w:rsid w:val="00C05F80"/>
    <w:rsid w:val="00C13064"/>
    <w:rsid w:val="00C36E27"/>
    <w:rsid w:val="00C37010"/>
    <w:rsid w:val="00C86848"/>
    <w:rsid w:val="00C966AF"/>
    <w:rsid w:val="00CA6082"/>
    <w:rsid w:val="00CB2266"/>
    <w:rsid w:val="00CB2317"/>
    <w:rsid w:val="00CE2D8D"/>
    <w:rsid w:val="00CE2F94"/>
    <w:rsid w:val="00D01E79"/>
    <w:rsid w:val="00D023D5"/>
    <w:rsid w:val="00D02698"/>
    <w:rsid w:val="00D2028D"/>
    <w:rsid w:val="00D30B93"/>
    <w:rsid w:val="00D36F0D"/>
    <w:rsid w:val="00D61D9F"/>
    <w:rsid w:val="00D62373"/>
    <w:rsid w:val="00D6294E"/>
    <w:rsid w:val="00D64CB5"/>
    <w:rsid w:val="00D71205"/>
    <w:rsid w:val="00D77980"/>
    <w:rsid w:val="00D80928"/>
    <w:rsid w:val="00D877F8"/>
    <w:rsid w:val="00D92903"/>
    <w:rsid w:val="00D94863"/>
    <w:rsid w:val="00D95B99"/>
    <w:rsid w:val="00DA4B9F"/>
    <w:rsid w:val="00DB1BAD"/>
    <w:rsid w:val="00DB7D44"/>
    <w:rsid w:val="00DC31D3"/>
    <w:rsid w:val="00DD03E1"/>
    <w:rsid w:val="00DD5169"/>
    <w:rsid w:val="00DD605D"/>
    <w:rsid w:val="00DE2742"/>
    <w:rsid w:val="00DE6819"/>
    <w:rsid w:val="00E1031D"/>
    <w:rsid w:val="00E15019"/>
    <w:rsid w:val="00E22B8D"/>
    <w:rsid w:val="00E3295A"/>
    <w:rsid w:val="00E331C8"/>
    <w:rsid w:val="00E50288"/>
    <w:rsid w:val="00E52216"/>
    <w:rsid w:val="00E56EA3"/>
    <w:rsid w:val="00E6363B"/>
    <w:rsid w:val="00E66762"/>
    <w:rsid w:val="00E73428"/>
    <w:rsid w:val="00E74776"/>
    <w:rsid w:val="00E87952"/>
    <w:rsid w:val="00E94122"/>
    <w:rsid w:val="00E976E8"/>
    <w:rsid w:val="00EA495F"/>
    <w:rsid w:val="00EA705F"/>
    <w:rsid w:val="00EB4DAC"/>
    <w:rsid w:val="00EB6936"/>
    <w:rsid w:val="00EB7CFA"/>
    <w:rsid w:val="00ED25D5"/>
    <w:rsid w:val="00ED4453"/>
    <w:rsid w:val="00ED6A95"/>
    <w:rsid w:val="00EF0115"/>
    <w:rsid w:val="00EF2279"/>
    <w:rsid w:val="00EF539C"/>
    <w:rsid w:val="00EF77EA"/>
    <w:rsid w:val="00F25879"/>
    <w:rsid w:val="00F31348"/>
    <w:rsid w:val="00F31736"/>
    <w:rsid w:val="00F549B3"/>
    <w:rsid w:val="00F66EE3"/>
    <w:rsid w:val="00F74A12"/>
    <w:rsid w:val="00F86F5E"/>
    <w:rsid w:val="00F9318D"/>
    <w:rsid w:val="00FA71CA"/>
    <w:rsid w:val="00FA7E7C"/>
    <w:rsid w:val="00FD6F2F"/>
    <w:rsid w:val="00FE1225"/>
    <w:rsid w:val="00FE31A0"/>
    <w:rsid w:val="00FE5D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9008D"/>
    <w:pPr>
      <w:framePr w:w="7920" w:h="1980" w:hRule="exact" w:hSpace="180" w:wrap="auto" w:hAnchor="page" w:xAlign="center" w:yAlign="bottom"/>
      <w:ind w:left="2880"/>
    </w:pPr>
    <w:rPr>
      <w:rFonts w:cs="Arial"/>
    </w:rPr>
  </w:style>
  <w:style w:type="paragraph" w:styleId="EnvelopeReturn">
    <w:name w:val="envelope return"/>
    <w:basedOn w:val="Normal"/>
    <w:rsid w:val="0009008D"/>
    <w:rPr>
      <w:rFonts w:cs="Arial"/>
      <w:sz w:val="20"/>
    </w:rPr>
  </w:style>
  <w:style w:type="paragraph" w:styleId="Header">
    <w:name w:val="header"/>
    <w:basedOn w:val="Normal"/>
    <w:rsid w:val="0009008D"/>
    <w:pPr>
      <w:tabs>
        <w:tab w:val="center" w:pos="4320"/>
        <w:tab w:val="right" w:pos="8640"/>
      </w:tabs>
    </w:pPr>
  </w:style>
  <w:style w:type="paragraph" w:styleId="Footer">
    <w:name w:val="footer"/>
    <w:basedOn w:val="Normal"/>
    <w:rsid w:val="0009008D"/>
    <w:pPr>
      <w:tabs>
        <w:tab w:val="center" w:pos="4320"/>
        <w:tab w:val="right" w:pos="8640"/>
      </w:tabs>
    </w:pPr>
  </w:style>
  <w:style w:type="character" w:styleId="PageNumber">
    <w:name w:val="page number"/>
    <w:basedOn w:val="DefaultParagraphFont"/>
    <w:rsid w:val="0009008D"/>
  </w:style>
  <w:style w:type="paragraph" w:styleId="BodyText">
    <w:name w:val="Body Text"/>
    <w:basedOn w:val="Normal"/>
    <w:rsid w:val="00D64CB5"/>
    <w:rPr>
      <w:szCs w:val="20"/>
    </w:rPr>
  </w:style>
  <w:style w:type="paragraph" w:customStyle="1" w:styleId="sec">
    <w:name w:val="sec"/>
    <w:basedOn w:val="Normal"/>
    <w:rsid w:val="00AE0362"/>
    <w:pPr>
      <w:spacing w:before="100" w:beforeAutospacing="1" w:after="100" w:afterAutospacing="1"/>
    </w:pPr>
  </w:style>
  <w:style w:type="character" w:styleId="Hyperlink">
    <w:name w:val="Hyperlink"/>
    <w:uiPriority w:val="99"/>
    <w:semiHidden/>
    <w:unhideWhenUsed/>
    <w:rsid w:val="00AE0362"/>
    <w:rPr>
      <w:color w:val="0000FF"/>
      <w:u w:val="single"/>
    </w:rPr>
  </w:style>
  <w:style w:type="paragraph" w:customStyle="1" w:styleId="incr0">
    <w:name w:val="incr0"/>
    <w:basedOn w:val="Normal"/>
    <w:rsid w:val="00AE0362"/>
    <w:pPr>
      <w:spacing w:before="100" w:beforeAutospacing="1" w:after="100" w:afterAutospacing="1"/>
    </w:pPr>
  </w:style>
  <w:style w:type="paragraph" w:customStyle="1" w:styleId="content1">
    <w:name w:val="content1"/>
    <w:basedOn w:val="Normal"/>
    <w:rsid w:val="00AE0362"/>
    <w:pPr>
      <w:spacing w:before="100" w:beforeAutospacing="1" w:after="100" w:afterAutospacing="1"/>
    </w:pPr>
  </w:style>
  <w:style w:type="paragraph" w:styleId="BalloonText">
    <w:name w:val="Balloon Text"/>
    <w:basedOn w:val="Normal"/>
    <w:link w:val="BalloonTextChar"/>
    <w:uiPriority w:val="99"/>
    <w:semiHidden/>
    <w:unhideWhenUsed/>
    <w:rsid w:val="0067007A"/>
    <w:rPr>
      <w:rFonts w:ascii="Tahoma" w:hAnsi="Tahoma" w:cs="Tahoma"/>
      <w:sz w:val="16"/>
      <w:szCs w:val="16"/>
    </w:rPr>
  </w:style>
  <w:style w:type="character" w:customStyle="1" w:styleId="BalloonTextChar">
    <w:name w:val="Balloon Text Char"/>
    <w:link w:val="BalloonText"/>
    <w:uiPriority w:val="99"/>
    <w:semiHidden/>
    <w:rsid w:val="006700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sid w:val="00D64CB5"/>
    <w:rPr>
      <w:szCs w:val="20"/>
    </w:rPr>
  </w:style>
  <w:style w:type="paragraph" w:customStyle="1" w:styleId="sec">
    <w:name w:val="sec"/>
    <w:basedOn w:val="Normal"/>
    <w:rsid w:val="00AE0362"/>
    <w:pPr>
      <w:spacing w:before="100" w:beforeAutospacing="1" w:after="100" w:afterAutospacing="1"/>
    </w:pPr>
  </w:style>
  <w:style w:type="character" w:styleId="Hyperlink">
    <w:name w:val="Hyperlink"/>
    <w:uiPriority w:val="99"/>
    <w:semiHidden/>
    <w:unhideWhenUsed/>
    <w:rsid w:val="00AE0362"/>
    <w:rPr>
      <w:color w:val="0000FF"/>
      <w:u w:val="single"/>
    </w:rPr>
  </w:style>
  <w:style w:type="paragraph" w:customStyle="1" w:styleId="incr0">
    <w:name w:val="incr0"/>
    <w:basedOn w:val="Normal"/>
    <w:rsid w:val="00AE0362"/>
    <w:pPr>
      <w:spacing w:before="100" w:beforeAutospacing="1" w:after="100" w:afterAutospacing="1"/>
    </w:pPr>
  </w:style>
  <w:style w:type="paragraph" w:customStyle="1" w:styleId="content1">
    <w:name w:val="content1"/>
    <w:basedOn w:val="Normal"/>
    <w:rsid w:val="00AE0362"/>
    <w:pPr>
      <w:spacing w:before="100" w:beforeAutospacing="1" w:after="100" w:afterAutospacing="1"/>
    </w:pPr>
  </w:style>
  <w:style w:type="paragraph" w:styleId="BalloonText">
    <w:name w:val="Balloon Text"/>
    <w:basedOn w:val="Normal"/>
    <w:link w:val="BalloonTextChar"/>
    <w:uiPriority w:val="99"/>
    <w:semiHidden/>
    <w:unhideWhenUsed/>
    <w:rsid w:val="0067007A"/>
    <w:rPr>
      <w:rFonts w:ascii="Tahoma" w:hAnsi="Tahoma" w:cs="Tahoma"/>
      <w:sz w:val="16"/>
      <w:szCs w:val="16"/>
    </w:rPr>
  </w:style>
  <w:style w:type="character" w:customStyle="1" w:styleId="BalloonTextChar">
    <w:name w:val="Balloon Text Char"/>
    <w:link w:val="BalloonText"/>
    <w:uiPriority w:val="99"/>
    <w:semiHidden/>
    <w:rsid w:val="006700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1232375">
      <w:bodyDiv w:val="1"/>
      <w:marLeft w:val="0"/>
      <w:marRight w:val="0"/>
      <w:marTop w:val="0"/>
      <w:marBottom w:val="0"/>
      <w:divBdr>
        <w:top w:val="none" w:sz="0" w:space="0" w:color="auto"/>
        <w:left w:val="none" w:sz="0" w:space="0" w:color="auto"/>
        <w:bottom w:val="none" w:sz="0" w:space="0" w:color="auto"/>
        <w:right w:val="none" w:sz="0" w:space="0" w:color="auto"/>
      </w:divBdr>
    </w:div>
    <w:div w:id="7362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852</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U.S. Army</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McCain</dc:creator>
  <cp:lastModifiedBy>bwallace</cp:lastModifiedBy>
  <cp:revision>2</cp:revision>
  <cp:lastPrinted>2011-04-18T15:26:00Z</cp:lastPrinted>
  <dcterms:created xsi:type="dcterms:W3CDTF">2012-06-28T14:35:00Z</dcterms:created>
  <dcterms:modified xsi:type="dcterms:W3CDTF">2012-06-28T14:35:00Z</dcterms:modified>
</cp:coreProperties>
</file>